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045D7387" w14:textId="77777777" w:rsidR="0040443B" w:rsidRPr="00A500AB" w:rsidRDefault="004342E3" w:rsidP="00496630">
      <w:pPr>
        <w:pStyle w:val="Body"/>
        <w:jc w:val="center"/>
        <w:rPr>
          <w:b/>
          <w:bCs/>
          <w:lang w:val="cs-CZ"/>
        </w:rPr>
      </w:pPr>
      <w:r w:rsidRPr="00A500AB">
        <w:rPr>
          <w:b/>
          <w:bCs/>
          <w:lang w:val="cs-CZ"/>
        </w:rPr>
        <w:t>Biskupství královéhradecké</w:t>
      </w:r>
    </w:p>
    <w:p w14:paraId="1025C362" w14:textId="77777777" w:rsidR="0040443B" w:rsidRPr="00A500AB" w:rsidRDefault="0040443B" w:rsidP="00496630">
      <w:pPr>
        <w:pStyle w:val="Body"/>
        <w:jc w:val="center"/>
        <w:rPr>
          <w:b/>
          <w:bCs/>
          <w:lang w:val="cs-CZ"/>
        </w:rPr>
      </w:pPr>
    </w:p>
    <w:p w14:paraId="13C54911" w14:textId="400F33AC" w:rsidR="0040443B" w:rsidRPr="00A500AB" w:rsidRDefault="004342E3" w:rsidP="00496630">
      <w:pPr>
        <w:pStyle w:val="Body"/>
        <w:jc w:val="center"/>
        <w:rPr>
          <w:b/>
          <w:bCs/>
          <w:sz w:val="30"/>
          <w:szCs w:val="30"/>
          <w:lang w:val="cs-CZ"/>
        </w:rPr>
      </w:pPr>
      <w:r w:rsidRPr="00A500AB">
        <w:rPr>
          <w:b/>
          <w:bCs/>
          <w:sz w:val="30"/>
          <w:szCs w:val="30"/>
          <w:lang w:val="cs-CZ"/>
        </w:rPr>
        <w:t xml:space="preserve">Pravidla pro pomáhající laiky </w:t>
      </w:r>
      <w:r w:rsidR="001B6921">
        <w:rPr>
          <w:b/>
          <w:bCs/>
          <w:sz w:val="30"/>
          <w:szCs w:val="30"/>
          <w:lang w:val="cs-CZ"/>
        </w:rPr>
        <w:br/>
      </w:r>
      <w:r w:rsidRPr="00A500AB">
        <w:rPr>
          <w:b/>
          <w:bCs/>
          <w:sz w:val="30"/>
          <w:szCs w:val="30"/>
          <w:lang w:val="cs-CZ"/>
        </w:rPr>
        <w:t>při zpracování osobních údajů</w:t>
      </w:r>
    </w:p>
    <w:p w14:paraId="1290C913" w14:textId="77777777" w:rsidR="0040443B" w:rsidRPr="00A500AB" w:rsidRDefault="0040443B" w:rsidP="00496630">
      <w:pPr>
        <w:pStyle w:val="Body"/>
        <w:jc w:val="center"/>
        <w:rPr>
          <w:b/>
          <w:bCs/>
          <w:sz w:val="30"/>
          <w:szCs w:val="30"/>
          <w:lang w:val="cs-CZ"/>
        </w:rPr>
      </w:pPr>
    </w:p>
    <w:p w14:paraId="577EA4B5" w14:textId="77777777" w:rsidR="0040443B" w:rsidRPr="00A500AB" w:rsidRDefault="004342E3" w:rsidP="00496630">
      <w:pPr>
        <w:pStyle w:val="Body"/>
        <w:jc w:val="center"/>
        <w:rPr>
          <w:lang w:val="cs-CZ"/>
        </w:rPr>
      </w:pPr>
      <w:r w:rsidRPr="00A500AB">
        <w:rPr>
          <w:b/>
          <w:bCs/>
          <w:lang w:val="cs-CZ"/>
        </w:rPr>
        <w:t>(dále jen „Pravidla“)</w:t>
      </w:r>
      <w:r w:rsidRPr="00A500AB">
        <w:rPr>
          <w:lang w:val="cs-CZ"/>
        </w:rPr>
        <w:br/>
      </w:r>
    </w:p>
    <w:p w14:paraId="3081A68C" w14:textId="40015CE0" w:rsidR="0040443B" w:rsidRPr="005360FB" w:rsidRDefault="004342E3" w:rsidP="005360FB">
      <w:pPr>
        <w:pStyle w:val="Body"/>
        <w:jc w:val="center"/>
        <w:rPr>
          <w:i/>
          <w:lang w:val="cs-CZ"/>
        </w:rPr>
      </w:pPr>
      <w:r w:rsidRPr="005360FB">
        <w:rPr>
          <w:i/>
          <w:lang w:val="cs-CZ"/>
        </w:rPr>
        <w:t>dle Nařízení Evropského parlamentu a Rady (EU) č. 2016/679 ze dne 27. dubna 2016, obecného nařízení o ochraně osobních údajů (dále jen „Nařízení GDPR“)</w:t>
      </w:r>
      <w:r w:rsidRPr="005360FB">
        <w:rPr>
          <w:i/>
          <w:lang w:val="cs-CZ"/>
        </w:rPr>
        <w:br/>
      </w:r>
    </w:p>
    <w:p w14:paraId="78DF06D2" w14:textId="77777777" w:rsidR="0040443B" w:rsidRPr="00A500AB" w:rsidRDefault="0040443B" w:rsidP="00496630">
      <w:pPr>
        <w:pStyle w:val="Body"/>
        <w:jc w:val="both"/>
        <w:rPr>
          <w:lang w:val="cs-CZ"/>
        </w:rPr>
      </w:pPr>
    </w:p>
    <w:p w14:paraId="1F15AED0" w14:textId="6F09494B" w:rsidR="0040443B" w:rsidRPr="00A500AB" w:rsidRDefault="004342E3" w:rsidP="00496630">
      <w:pPr>
        <w:pStyle w:val="Body"/>
        <w:jc w:val="both"/>
        <w:rPr>
          <w:lang w:val="cs-CZ"/>
        </w:rPr>
      </w:pPr>
      <w:r w:rsidRPr="00A500AB">
        <w:rPr>
          <w:lang w:val="cs-CZ"/>
        </w:rPr>
        <w:t xml:space="preserve">1. Osobními údaji jsou všechny informace vztahující se k živému člověku, kterého je možné identifikovat. Je to tedy i jeho jméno, příjmení, fotografie, </w:t>
      </w:r>
      <w:r w:rsidR="005360FB">
        <w:rPr>
          <w:lang w:val="cs-CZ"/>
        </w:rPr>
        <w:t xml:space="preserve">podpis, </w:t>
      </w:r>
      <w:r w:rsidRPr="00A500AB">
        <w:rPr>
          <w:lang w:val="cs-CZ"/>
        </w:rPr>
        <w:t>t</w:t>
      </w:r>
      <w:r w:rsidR="005847EC">
        <w:rPr>
          <w:lang w:val="cs-CZ"/>
        </w:rPr>
        <w:t>elefonický či e-mailový kontakt, jakož i všechny další informace osobní povahy.</w:t>
      </w:r>
    </w:p>
    <w:p w14:paraId="1DE0133E" w14:textId="77777777" w:rsidR="0040443B" w:rsidRPr="00A500AB" w:rsidRDefault="0040443B" w:rsidP="00496630">
      <w:pPr>
        <w:pStyle w:val="Body"/>
        <w:jc w:val="both"/>
        <w:rPr>
          <w:lang w:val="cs-CZ"/>
        </w:rPr>
      </w:pPr>
    </w:p>
    <w:p w14:paraId="384EF569" w14:textId="2AD0A5A3" w:rsidR="0040443B" w:rsidRPr="00A500AB" w:rsidRDefault="004342E3" w:rsidP="00496630">
      <w:pPr>
        <w:pStyle w:val="Body"/>
        <w:jc w:val="both"/>
        <w:rPr>
          <w:lang w:val="cs-CZ"/>
        </w:rPr>
      </w:pPr>
      <w:r w:rsidRPr="00A500AB">
        <w:rPr>
          <w:lang w:val="cs-CZ"/>
        </w:rPr>
        <w:t xml:space="preserve">2. Pomáhající laik smí při činnosti vykonávané pro biskupství, farnost či jinou biskupstvím zřizovanou </w:t>
      </w:r>
      <w:r w:rsidR="00F11551">
        <w:rPr>
          <w:lang w:val="cs-CZ"/>
        </w:rPr>
        <w:t xml:space="preserve">právnickou </w:t>
      </w:r>
      <w:r w:rsidRPr="00A500AB">
        <w:rPr>
          <w:lang w:val="cs-CZ"/>
        </w:rPr>
        <w:t xml:space="preserve">osobu zpracovávat výhradně takové osobní údaje, které přímo souvisejí </w:t>
      </w:r>
      <w:r w:rsidR="00F11551">
        <w:rPr>
          <w:lang w:val="cs-CZ"/>
        </w:rPr>
        <w:t>s jemu výslovně svěřenou</w:t>
      </w:r>
      <w:r w:rsidRPr="00A500AB">
        <w:rPr>
          <w:lang w:val="cs-CZ"/>
        </w:rPr>
        <w:t xml:space="preserve"> činností, jsou pro její výkon nezbytné</w:t>
      </w:r>
      <w:r w:rsidR="000467C9">
        <w:rPr>
          <w:lang w:val="cs-CZ"/>
        </w:rPr>
        <w:t xml:space="preserve"> a</w:t>
      </w:r>
      <w:r w:rsidR="005847EC">
        <w:rPr>
          <w:lang w:val="cs-CZ"/>
        </w:rPr>
        <w:t xml:space="preserve"> </w:t>
      </w:r>
      <w:r w:rsidR="000467C9">
        <w:rPr>
          <w:lang w:val="cs-CZ"/>
        </w:rPr>
        <w:t>byl k jejich</w:t>
      </w:r>
      <w:r w:rsidRPr="00A500AB">
        <w:rPr>
          <w:lang w:val="cs-CZ"/>
        </w:rPr>
        <w:t xml:space="preserve"> zpracování zodpovědn</w:t>
      </w:r>
      <w:r w:rsidR="000467C9">
        <w:rPr>
          <w:lang w:val="cs-CZ"/>
        </w:rPr>
        <w:t>ým pracovníkem výslovně pověřen.</w:t>
      </w:r>
      <w:r w:rsidR="005847EC">
        <w:rPr>
          <w:lang w:val="cs-CZ"/>
        </w:rPr>
        <w:t xml:space="preserve"> </w:t>
      </w:r>
    </w:p>
    <w:p w14:paraId="48298659" w14:textId="77777777" w:rsidR="0040443B" w:rsidRPr="00A500AB" w:rsidRDefault="0040443B" w:rsidP="00496630">
      <w:pPr>
        <w:pStyle w:val="Body"/>
        <w:jc w:val="both"/>
        <w:rPr>
          <w:lang w:val="cs-CZ"/>
        </w:rPr>
      </w:pPr>
    </w:p>
    <w:p w14:paraId="7C13EFED" w14:textId="77777777" w:rsidR="0040443B" w:rsidRPr="00A500AB" w:rsidRDefault="004342E3" w:rsidP="00496630">
      <w:pPr>
        <w:pStyle w:val="Body"/>
        <w:jc w:val="both"/>
        <w:rPr>
          <w:lang w:val="cs-CZ"/>
        </w:rPr>
      </w:pPr>
      <w:r w:rsidRPr="00A500AB">
        <w:rPr>
          <w:lang w:val="cs-CZ"/>
        </w:rPr>
        <w:t>3. Pomáhající laik se podpisem těchto Pravidel zavazuje, že:</w:t>
      </w:r>
    </w:p>
    <w:p w14:paraId="23E85102" w14:textId="65F60F40" w:rsidR="0040443B" w:rsidRPr="00A500AB" w:rsidRDefault="004342E3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 w:rsidRPr="00A500AB">
        <w:rPr>
          <w:lang w:val="cs-CZ"/>
        </w:rPr>
        <w:t>bude chránit osobní údaje v souladu s N</w:t>
      </w:r>
      <w:r w:rsidR="000467C9">
        <w:rPr>
          <w:lang w:val="cs-CZ"/>
        </w:rPr>
        <w:t>ařízením GDPR a platnými zákony,</w:t>
      </w:r>
    </w:p>
    <w:p w14:paraId="22788196" w14:textId="3002AF5D" w:rsidR="0040443B" w:rsidRPr="00A500AB" w:rsidRDefault="004342E3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 w:rsidRPr="00A500AB">
        <w:rPr>
          <w:lang w:val="cs-CZ"/>
        </w:rPr>
        <w:t>zamezí v neoprávněnému přístupu k osobním</w:t>
      </w:r>
      <w:r w:rsidR="000467C9">
        <w:rPr>
          <w:lang w:val="cs-CZ"/>
        </w:rPr>
        <w:t xml:space="preserve"> údajům všem nepovolaným osobám,</w:t>
      </w:r>
    </w:p>
    <w:p w14:paraId="04101264" w14:textId="720E549B" w:rsidR="0040443B" w:rsidRPr="00A500AB" w:rsidRDefault="004342E3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 w:rsidRPr="00A500AB">
        <w:rPr>
          <w:lang w:val="cs-CZ"/>
        </w:rPr>
        <w:t xml:space="preserve">bude zpracovávat pouze takové osobní údaje, k jejichž zpracování </w:t>
      </w:r>
      <w:r w:rsidR="00D423CA">
        <w:rPr>
          <w:lang w:val="cs-CZ"/>
        </w:rPr>
        <w:t>dostal výslovný pokyn</w:t>
      </w:r>
      <w:r w:rsidRPr="00A500AB">
        <w:rPr>
          <w:lang w:val="cs-CZ"/>
        </w:rPr>
        <w:t>, a to pouze v nezbytném rozsahu</w:t>
      </w:r>
      <w:r w:rsidR="000467C9">
        <w:rPr>
          <w:lang w:val="cs-CZ"/>
        </w:rPr>
        <w:t>,</w:t>
      </w:r>
    </w:p>
    <w:p w14:paraId="779E30F6" w14:textId="721512FB" w:rsidR="0040443B" w:rsidRPr="000467C9" w:rsidRDefault="004342E3" w:rsidP="000467C9">
      <w:pPr>
        <w:pStyle w:val="Body"/>
        <w:numPr>
          <w:ilvl w:val="0"/>
          <w:numId w:val="2"/>
        </w:numPr>
        <w:jc w:val="both"/>
        <w:rPr>
          <w:lang w:val="cs-CZ"/>
        </w:rPr>
      </w:pPr>
      <w:r w:rsidRPr="00A500AB">
        <w:rPr>
          <w:lang w:val="cs-CZ"/>
        </w:rPr>
        <w:t xml:space="preserve">nosiče osobních údajů </w:t>
      </w:r>
      <w:r w:rsidR="000467C9">
        <w:rPr>
          <w:lang w:val="cs-CZ"/>
        </w:rPr>
        <w:t>–</w:t>
      </w:r>
      <w:r w:rsidRPr="00A500AB">
        <w:rPr>
          <w:lang w:val="cs-CZ"/>
        </w:rPr>
        <w:t xml:space="preserve"> fyzické</w:t>
      </w:r>
      <w:r w:rsidRPr="000467C9">
        <w:rPr>
          <w:lang w:val="cs-CZ"/>
        </w:rPr>
        <w:t xml:space="preserve"> </w:t>
      </w:r>
      <w:r w:rsidR="0054627F" w:rsidRPr="000467C9">
        <w:rPr>
          <w:lang w:val="cs-CZ"/>
        </w:rPr>
        <w:t>i elektronické – bude chránit před přístupem neoprávněných osob</w:t>
      </w:r>
      <w:r w:rsidR="00AE7F6F" w:rsidRPr="000467C9">
        <w:rPr>
          <w:lang w:val="cs-CZ"/>
        </w:rPr>
        <w:t xml:space="preserve">, </w:t>
      </w:r>
      <w:r w:rsidR="0028652F" w:rsidRPr="000467C9">
        <w:rPr>
          <w:lang w:val="cs-CZ"/>
        </w:rPr>
        <w:t>dokumenty obsahující osobní údaje bude řádně uzamykat</w:t>
      </w:r>
      <w:r w:rsidR="009C6A15" w:rsidRPr="000467C9">
        <w:rPr>
          <w:lang w:val="cs-CZ"/>
        </w:rPr>
        <w:t>, počítač</w:t>
      </w:r>
      <w:r w:rsidR="000467C9">
        <w:rPr>
          <w:lang w:val="cs-CZ"/>
        </w:rPr>
        <w:t>e</w:t>
      </w:r>
      <w:r w:rsidR="009C6A15" w:rsidRPr="000467C9">
        <w:rPr>
          <w:lang w:val="cs-CZ"/>
        </w:rPr>
        <w:t xml:space="preserve"> a jiné </w:t>
      </w:r>
      <w:r w:rsidR="00533EFF" w:rsidRPr="000467C9">
        <w:rPr>
          <w:lang w:val="cs-CZ"/>
        </w:rPr>
        <w:t xml:space="preserve">prostředky výpočetní techniky zabezpečí </w:t>
      </w:r>
      <w:r w:rsidR="00EF7F4C" w:rsidRPr="000467C9">
        <w:rPr>
          <w:lang w:val="cs-CZ"/>
        </w:rPr>
        <w:t>heslem</w:t>
      </w:r>
      <w:r w:rsidR="000467C9">
        <w:rPr>
          <w:lang w:val="cs-CZ"/>
        </w:rPr>
        <w:t>,</w:t>
      </w:r>
    </w:p>
    <w:p w14:paraId="60A1ED30" w14:textId="505396FA" w:rsidR="004B71E7" w:rsidRPr="004B71E7" w:rsidRDefault="000467C9" w:rsidP="00496630">
      <w:pPr>
        <w:pStyle w:val="ListParagraph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bude </w:t>
      </w:r>
      <w:r w:rsidR="004B71E7">
        <w:rPr>
          <w:lang w:val="cs-CZ"/>
        </w:rPr>
        <w:t>používat výhradně zabezpečené počítače, počítačové systémy a počítačové sítě,</w:t>
      </w:r>
      <w:r>
        <w:rPr>
          <w:lang w:val="cs-CZ"/>
        </w:rPr>
        <w:t xml:space="preserve"> k</w:t>
      </w:r>
      <w:r w:rsidR="004B71E7">
        <w:rPr>
          <w:lang w:val="cs-CZ"/>
        </w:rPr>
        <w:t xml:space="preserve"> e-mailové komunikaci </w:t>
      </w:r>
      <w:r>
        <w:rPr>
          <w:lang w:val="cs-CZ"/>
        </w:rPr>
        <w:t xml:space="preserve">bude užívat </w:t>
      </w:r>
      <w:r w:rsidR="004B71E7">
        <w:rPr>
          <w:lang w:val="cs-CZ"/>
        </w:rPr>
        <w:t xml:space="preserve">výhradně k tomu určenou, zabezpečenou e-mailovou adresu </w:t>
      </w:r>
      <w:r w:rsidR="00801ADD">
        <w:rPr>
          <w:lang w:val="cs-CZ"/>
        </w:rPr>
        <w:t xml:space="preserve">a </w:t>
      </w:r>
      <w:r>
        <w:rPr>
          <w:lang w:val="cs-CZ"/>
        </w:rPr>
        <w:t>služby</w:t>
      </w:r>
      <w:r w:rsidR="00AB48D9">
        <w:rPr>
          <w:lang w:val="cs-CZ"/>
        </w:rPr>
        <w:t xml:space="preserve"> důvěryhodných</w:t>
      </w:r>
      <w:r>
        <w:rPr>
          <w:lang w:val="cs-CZ"/>
        </w:rPr>
        <w:t>,</w:t>
      </w:r>
      <w:r w:rsidR="00AB48D9">
        <w:rPr>
          <w:lang w:val="cs-CZ"/>
        </w:rPr>
        <w:t xml:space="preserve"> veřejně široce známých poskytovatelů</w:t>
      </w:r>
      <w:r w:rsidR="00801ADD" w:rsidRPr="00A500AB">
        <w:rPr>
          <w:lang w:val="cs-CZ"/>
        </w:rPr>
        <w:t xml:space="preserve"> elektronické pošty</w:t>
      </w:r>
      <w:r>
        <w:rPr>
          <w:lang w:val="cs-CZ"/>
        </w:rPr>
        <w:t>,</w:t>
      </w:r>
    </w:p>
    <w:p w14:paraId="5059657B" w14:textId="470FFE30" w:rsidR="00EF7F4C" w:rsidRDefault="00EF7F4C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v případě pochybností o správném zabezpečení prostředků výpočetní techniky</w:t>
      </w:r>
      <w:r w:rsidR="004B71E7">
        <w:rPr>
          <w:lang w:val="cs-CZ"/>
        </w:rPr>
        <w:t>, počítačů, počítačových systémů, sítí či e-mailu</w:t>
      </w:r>
      <w:r>
        <w:rPr>
          <w:lang w:val="cs-CZ"/>
        </w:rPr>
        <w:t xml:space="preserve"> </w:t>
      </w:r>
      <w:r w:rsidR="000467C9">
        <w:rPr>
          <w:lang w:val="cs-CZ"/>
        </w:rPr>
        <w:t xml:space="preserve">bude </w:t>
      </w:r>
      <w:r>
        <w:rPr>
          <w:lang w:val="cs-CZ"/>
        </w:rPr>
        <w:t>konzult</w:t>
      </w:r>
      <w:r w:rsidR="000467C9">
        <w:rPr>
          <w:lang w:val="cs-CZ"/>
        </w:rPr>
        <w:t>ovat</w:t>
      </w:r>
      <w:r>
        <w:rPr>
          <w:lang w:val="cs-CZ"/>
        </w:rPr>
        <w:t xml:space="preserve"> </w:t>
      </w:r>
      <w:r w:rsidR="00EA4156">
        <w:rPr>
          <w:lang w:val="cs-CZ"/>
        </w:rPr>
        <w:t>jejich užití s</w:t>
      </w:r>
      <w:r w:rsidR="00555835">
        <w:rPr>
          <w:lang w:val="cs-CZ"/>
        </w:rPr>
        <w:t> IT oddělením biskupství</w:t>
      </w:r>
      <w:r w:rsidR="000467C9">
        <w:rPr>
          <w:lang w:val="cs-CZ"/>
        </w:rPr>
        <w:t>,</w:t>
      </w:r>
    </w:p>
    <w:p w14:paraId="1EF9019E" w14:textId="4B97401E" w:rsidR="00555835" w:rsidRDefault="00555835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nikdy nepředá osobní údaje třetí osobě ke zpracování</w:t>
      </w:r>
      <w:r w:rsidR="000467C9">
        <w:rPr>
          <w:lang w:val="cs-CZ"/>
        </w:rPr>
        <w:t xml:space="preserve">, </w:t>
      </w:r>
    </w:p>
    <w:p w14:paraId="61C3969A" w14:textId="0483A016" w:rsidR="007F0813" w:rsidRDefault="007F0813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bude zachovávat mlčenlivost o všech osobních údajích, k nimž </w:t>
      </w:r>
      <w:r w:rsidR="00F3734A">
        <w:rPr>
          <w:lang w:val="cs-CZ"/>
        </w:rPr>
        <w:t xml:space="preserve">získá přístup nebo se </w:t>
      </w:r>
      <w:r w:rsidR="009639BF">
        <w:rPr>
          <w:lang w:val="cs-CZ"/>
        </w:rPr>
        <w:t>s nimi během své činnosti jakkoliv seznámí</w:t>
      </w:r>
      <w:r w:rsidR="00087AB4">
        <w:rPr>
          <w:lang w:val="cs-CZ"/>
        </w:rPr>
        <w:t>, a to i po skončení své služby</w:t>
      </w:r>
      <w:r w:rsidR="000467C9">
        <w:rPr>
          <w:lang w:val="cs-CZ"/>
        </w:rPr>
        <w:t>,</w:t>
      </w:r>
    </w:p>
    <w:p w14:paraId="6DB641FA" w14:textId="1CE911D8" w:rsidR="00087AB4" w:rsidRPr="00A500AB" w:rsidRDefault="00087AB4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>všechny pod</w:t>
      </w:r>
      <w:r w:rsidR="00FD5867">
        <w:rPr>
          <w:lang w:val="cs-CZ"/>
        </w:rPr>
        <w:t xml:space="preserve">něty, žádosti, námitky či stížnosti </w:t>
      </w:r>
      <w:r w:rsidR="00F03FB6">
        <w:rPr>
          <w:lang w:val="cs-CZ"/>
        </w:rPr>
        <w:t>subjektů osobních údajů bude předávat</w:t>
      </w:r>
      <w:r w:rsidR="00F51FAA">
        <w:rPr>
          <w:lang w:val="cs-CZ"/>
        </w:rPr>
        <w:t xml:space="preserve"> personalistce biskupství či</w:t>
      </w:r>
      <w:r w:rsidR="00F03FB6">
        <w:rPr>
          <w:lang w:val="cs-CZ"/>
        </w:rPr>
        <w:t xml:space="preserve"> pověřenci biskupství pro ochranu osobních údajů (konta</w:t>
      </w:r>
      <w:r w:rsidR="00F51FAA">
        <w:rPr>
          <w:lang w:val="cs-CZ"/>
        </w:rPr>
        <w:t xml:space="preserve">kt na </w:t>
      </w:r>
      <w:r w:rsidR="00F51FAA" w:rsidRPr="00A065E1">
        <w:rPr>
          <w:lang w:val="cs-CZ"/>
        </w:rPr>
        <w:t>www.bihk.cz</w:t>
      </w:r>
      <w:r w:rsidR="00A065E1">
        <w:rPr>
          <w:lang w:val="cs-CZ"/>
        </w:rPr>
        <w:t xml:space="preserve"> v sekci Pověřenec GDPR),</w:t>
      </w:r>
    </w:p>
    <w:p w14:paraId="5B2AF481" w14:textId="7308401E" w:rsidR="0040443B" w:rsidRDefault="004342E3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 w:rsidRPr="00A500AB">
        <w:rPr>
          <w:lang w:val="cs-CZ"/>
        </w:rPr>
        <w:t>bezodkladně ohlás</w:t>
      </w:r>
      <w:r w:rsidR="00735FCB">
        <w:rPr>
          <w:lang w:val="cs-CZ"/>
        </w:rPr>
        <w:t xml:space="preserve">í tomu, kdo ho k činnosti pověřil, </w:t>
      </w:r>
      <w:r w:rsidR="000902A9">
        <w:rPr>
          <w:lang w:val="cs-CZ"/>
        </w:rPr>
        <w:t xml:space="preserve">každou </w:t>
      </w:r>
      <w:r w:rsidR="00735FCB">
        <w:rPr>
          <w:lang w:val="cs-CZ"/>
        </w:rPr>
        <w:t xml:space="preserve">ztrátu osobních údajů, neoprávněný přístup k nim či jiný </w:t>
      </w:r>
      <w:r w:rsidRPr="00A500AB">
        <w:rPr>
          <w:lang w:val="cs-CZ"/>
        </w:rPr>
        <w:t xml:space="preserve">bezpečnostní incident, porušení bezpečnosti, její ohrožení i pouhé hrozící či hypotetické riziko pro bezpečnost osobních údajů. </w:t>
      </w:r>
      <w:r w:rsidR="000902A9">
        <w:rPr>
          <w:lang w:val="cs-CZ"/>
        </w:rPr>
        <w:t>Vždy o tom rovněž učiní písemný záznam.</w:t>
      </w:r>
    </w:p>
    <w:p w14:paraId="3655565A" w14:textId="08F6E1B3" w:rsidR="00936954" w:rsidRDefault="00936954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lastRenderedPageBreak/>
        <w:t>všechny svěřené klíče</w:t>
      </w:r>
      <w:r w:rsidR="00036E9C">
        <w:rPr>
          <w:lang w:val="cs-CZ"/>
        </w:rPr>
        <w:t>,</w:t>
      </w:r>
      <w:r w:rsidR="00591C8D">
        <w:rPr>
          <w:lang w:val="cs-CZ"/>
        </w:rPr>
        <w:t xml:space="preserve"> přístupové karty či čipy, dále</w:t>
      </w:r>
      <w:r w:rsidR="00036E9C">
        <w:rPr>
          <w:lang w:val="cs-CZ"/>
        </w:rPr>
        <w:t xml:space="preserve"> počítače či jiné prostředky výpočetní techniky</w:t>
      </w:r>
      <w:r w:rsidR="00013F8F">
        <w:rPr>
          <w:lang w:val="cs-CZ"/>
        </w:rPr>
        <w:t xml:space="preserve"> včetně externích datových uložišť</w:t>
      </w:r>
      <w:r>
        <w:rPr>
          <w:lang w:val="cs-CZ"/>
        </w:rPr>
        <w:t xml:space="preserve"> </w:t>
      </w:r>
      <w:r w:rsidR="00A065E1">
        <w:rPr>
          <w:lang w:val="cs-CZ"/>
        </w:rPr>
        <w:t xml:space="preserve">bude </w:t>
      </w:r>
      <w:r w:rsidR="00036E9C">
        <w:rPr>
          <w:lang w:val="cs-CZ"/>
        </w:rPr>
        <w:t>řád</w:t>
      </w:r>
      <w:r w:rsidR="00A065E1">
        <w:rPr>
          <w:lang w:val="cs-CZ"/>
        </w:rPr>
        <w:t>ně hlídat a bezodkladně nahlásí</w:t>
      </w:r>
      <w:r w:rsidR="00036E9C">
        <w:rPr>
          <w:lang w:val="cs-CZ"/>
        </w:rPr>
        <w:t xml:space="preserve"> jejich ztrátu dle písm. </w:t>
      </w:r>
      <w:r w:rsidR="00A065E1">
        <w:rPr>
          <w:lang w:val="cs-CZ"/>
        </w:rPr>
        <w:t>j</w:t>
      </w:r>
      <w:r w:rsidR="00036E9C">
        <w:rPr>
          <w:lang w:val="cs-CZ"/>
        </w:rPr>
        <w:t>)</w:t>
      </w:r>
    </w:p>
    <w:p w14:paraId="422A947A" w14:textId="1E965BAA" w:rsidR="00232453" w:rsidRDefault="00A065E1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na výzvu biskupství či </w:t>
      </w:r>
      <w:r w:rsidR="00DD415D">
        <w:rPr>
          <w:lang w:val="cs-CZ"/>
        </w:rPr>
        <w:t>osoby</w:t>
      </w:r>
      <w:r>
        <w:rPr>
          <w:lang w:val="cs-CZ"/>
        </w:rPr>
        <w:t>, k</w:t>
      </w:r>
      <w:r w:rsidR="00DD415D">
        <w:rPr>
          <w:lang w:val="cs-CZ"/>
        </w:rPr>
        <w:t>terá</w:t>
      </w:r>
      <w:r>
        <w:rPr>
          <w:lang w:val="cs-CZ"/>
        </w:rPr>
        <w:t xml:space="preserve"> ho činností pověřil</w:t>
      </w:r>
      <w:r w:rsidR="00DD415D">
        <w:rPr>
          <w:lang w:val="cs-CZ"/>
        </w:rPr>
        <w:t>a</w:t>
      </w:r>
      <w:r>
        <w:rPr>
          <w:lang w:val="cs-CZ"/>
        </w:rPr>
        <w:t>, se podrobí</w:t>
      </w:r>
      <w:r w:rsidR="00232453">
        <w:rPr>
          <w:lang w:val="cs-CZ"/>
        </w:rPr>
        <w:t xml:space="preserve"> kontrole toho, jak tato Pravidla dod</w:t>
      </w:r>
      <w:r w:rsidR="00DD415D">
        <w:rPr>
          <w:lang w:val="cs-CZ"/>
        </w:rPr>
        <w:t>r</w:t>
      </w:r>
      <w:r w:rsidR="00232453">
        <w:rPr>
          <w:lang w:val="cs-CZ"/>
        </w:rPr>
        <w:t>žuje,</w:t>
      </w:r>
    </w:p>
    <w:p w14:paraId="2545ADCF" w14:textId="1737BF4F" w:rsidR="0040443B" w:rsidRPr="00681B9B" w:rsidRDefault="00622C04" w:rsidP="00496630">
      <w:pPr>
        <w:pStyle w:val="Body"/>
        <w:numPr>
          <w:ilvl w:val="0"/>
          <w:numId w:val="2"/>
        </w:numPr>
        <w:jc w:val="both"/>
        <w:rPr>
          <w:lang w:val="cs-CZ"/>
        </w:rPr>
      </w:pPr>
      <w:r>
        <w:rPr>
          <w:lang w:val="cs-CZ"/>
        </w:rPr>
        <w:t xml:space="preserve">při ukončení spolupráce </w:t>
      </w:r>
      <w:r w:rsidR="00150365">
        <w:rPr>
          <w:lang w:val="cs-CZ"/>
        </w:rPr>
        <w:t xml:space="preserve">nebo na pokyn toho, kdo ho činností pověřil, </w:t>
      </w:r>
      <w:r>
        <w:rPr>
          <w:lang w:val="cs-CZ"/>
        </w:rPr>
        <w:t xml:space="preserve">veškeré nosiče osobních údajů </w:t>
      </w:r>
      <w:r w:rsidR="00A12435">
        <w:rPr>
          <w:lang w:val="cs-CZ"/>
        </w:rPr>
        <w:t>odevzdá</w:t>
      </w:r>
      <w:r>
        <w:rPr>
          <w:lang w:val="cs-CZ"/>
        </w:rPr>
        <w:t xml:space="preserve"> tomu, kdo ho zpracováním pověřil</w:t>
      </w:r>
      <w:r w:rsidR="00F30474" w:rsidRPr="00681B9B">
        <w:rPr>
          <w:lang w:val="cs-CZ"/>
        </w:rPr>
        <w:t xml:space="preserve"> </w:t>
      </w:r>
    </w:p>
    <w:p w14:paraId="2B5A1BE9" w14:textId="77777777" w:rsidR="0040443B" w:rsidRPr="00A500AB" w:rsidRDefault="0040443B" w:rsidP="00496630">
      <w:pPr>
        <w:pStyle w:val="ListParagraph"/>
        <w:ind w:left="0"/>
        <w:jc w:val="both"/>
        <w:rPr>
          <w:lang w:val="cs-CZ"/>
        </w:rPr>
      </w:pPr>
    </w:p>
    <w:p w14:paraId="03A3BE1E" w14:textId="77777777" w:rsidR="00496630" w:rsidRDefault="00681B9B" w:rsidP="00496630">
      <w:pPr>
        <w:pStyle w:val="ListParagraph"/>
        <w:ind w:left="0"/>
        <w:jc w:val="both"/>
        <w:rPr>
          <w:lang w:val="cs-CZ"/>
        </w:rPr>
      </w:pPr>
      <w:r>
        <w:rPr>
          <w:lang w:val="cs-CZ"/>
        </w:rPr>
        <w:t>4</w:t>
      </w:r>
      <w:r w:rsidR="004342E3" w:rsidRPr="00A500AB">
        <w:rPr>
          <w:lang w:val="cs-CZ"/>
        </w:rPr>
        <w:t xml:space="preserve">. </w:t>
      </w:r>
      <w:r>
        <w:rPr>
          <w:lang w:val="cs-CZ"/>
        </w:rPr>
        <w:t>Na</w:t>
      </w:r>
      <w:r w:rsidR="004342E3" w:rsidRPr="00A500AB">
        <w:rPr>
          <w:lang w:val="cs-CZ"/>
        </w:rPr>
        <w:t xml:space="preserve"> vedení matrik</w:t>
      </w:r>
      <w:r>
        <w:rPr>
          <w:lang w:val="cs-CZ"/>
        </w:rPr>
        <w:t xml:space="preserve"> se smí </w:t>
      </w:r>
      <w:r w:rsidR="003C4BDC">
        <w:rPr>
          <w:lang w:val="cs-CZ"/>
        </w:rPr>
        <w:t>pomáhající laik podílet pouze v případě, že má s biskupstvím či farností uzavřenou písemnou smlouvu o zpracování osobních údajů dle Nařízení GDPR a</w:t>
      </w:r>
      <w:r w:rsidR="00496630">
        <w:rPr>
          <w:lang w:val="cs-CZ"/>
        </w:rPr>
        <w:t xml:space="preserve"> zároveň</w:t>
      </w:r>
      <w:r w:rsidR="003C4BDC">
        <w:rPr>
          <w:lang w:val="cs-CZ"/>
        </w:rPr>
        <w:t xml:space="preserve"> dohodu o mlčenlivosti.</w:t>
      </w:r>
    </w:p>
    <w:p w14:paraId="4713A8BA" w14:textId="77777777" w:rsidR="00F97B34" w:rsidRDefault="00F97B34" w:rsidP="00496630">
      <w:pPr>
        <w:pStyle w:val="ListParagraph"/>
        <w:ind w:left="0"/>
        <w:jc w:val="both"/>
        <w:rPr>
          <w:lang w:val="cs-CZ"/>
        </w:rPr>
      </w:pPr>
    </w:p>
    <w:p w14:paraId="58CC0BDF" w14:textId="77777777" w:rsidR="001F6D43" w:rsidRDefault="001E651A" w:rsidP="00496630">
      <w:pPr>
        <w:pStyle w:val="ListParagraph"/>
        <w:ind w:left="0"/>
        <w:jc w:val="both"/>
        <w:rPr>
          <w:lang w:val="cs-CZ"/>
        </w:rPr>
      </w:pPr>
      <w:r w:rsidRPr="001F6D43">
        <w:rPr>
          <w:lang w:val="cs-CZ"/>
        </w:rPr>
        <w:t>5. Závazek dodržování Pravidel</w:t>
      </w:r>
      <w:r w:rsidR="001F6D43">
        <w:rPr>
          <w:lang w:val="cs-CZ"/>
        </w:rPr>
        <w:t>:</w:t>
      </w:r>
    </w:p>
    <w:p w14:paraId="64D2F5D2" w14:textId="69441E9F" w:rsidR="001E651A" w:rsidRDefault="00E044E9" w:rsidP="00496630">
      <w:pPr>
        <w:pStyle w:val="ListParagraph"/>
        <w:ind w:left="0"/>
        <w:jc w:val="both"/>
        <w:rPr>
          <w:lang w:val="cs-CZ"/>
        </w:rPr>
      </w:pPr>
      <w:r>
        <w:rPr>
          <w:lang w:val="cs-CZ"/>
        </w:rPr>
        <w:br/>
      </w:r>
    </w:p>
    <w:p w14:paraId="6CA460B8" w14:textId="3D13BD9E" w:rsidR="001E651A" w:rsidRDefault="001E651A" w:rsidP="00496630">
      <w:pPr>
        <w:pStyle w:val="ListParagraph"/>
        <w:ind w:left="0"/>
        <w:jc w:val="both"/>
        <w:rPr>
          <w:lang w:val="cs-CZ"/>
        </w:rPr>
      </w:pPr>
      <w:r>
        <w:rPr>
          <w:b/>
          <w:lang w:val="cs-CZ"/>
        </w:rPr>
        <w:t xml:space="preserve">Já ........................................................................., datum nar. .................................., </w:t>
      </w:r>
      <w:r>
        <w:rPr>
          <w:b/>
          <w:lang w:val="cs-CZ"/>
        </w:rPr>
        <w:br/>
      </w:r>
      <w:r w:rsidR="001F6D43">
        <w:rPr>
          <w:b/>
          <w:lang w:val="cs-CZ"/>
        </w:rPr>
        <w:br/>
      </w:r>
      <w:r w:rsidR="00E044E9">
        <w:rPr>
          <w:b/>
          <w:lang w:val="cs-CZ"/>
        </w:rPr>
        <w:br/>
      </w:r>
      <w:r>
        <w:rPr>
          <w:b/>
          <w:lang w:val="cs-CZ"/>
        </w:rPr>
        <w:t>trvale bytem .........................</w:t>
      </w:r>
      <w:r w:rsidR="001F6D43">
        <w:rPr>
          <w:lang w:val="cs-CZ"/>
        </w:rPr>
        <w:t>...................................</w:t>
      </w:r>
    </w:p>
    <w:p w14:paraId="686BE808" w14:textId="77777777" w:rsidR="001F6D43" w:rsidRDefault="001F6D43" w:rsidP="00496630">
      <w:pPr>
        <w:pStyle w:val="ListParagraph"/>
        <w:ind w:left="0"/>
        <w:jc w:val="both"/>
        <w:rPr>
          <w:lang w:val="cs-CZ"/>
        </w:rPr>
      </w:pPr>
    </w:p>
    <w:p w14:paraId="494E3889" w14:textId="395E1E41" w:rsidR="001F6D43" w:rsidRDefault="00E044E9" w:rsidP="00496630">
      <w:pPr>
        <w:pStyle w:val="ListParagraph"/>
        <w:ind w:left="0"/>
        <w:jc w:val="both"/>
        <w:rPr>
          <w:b/>
          <w:lang w:val="cs-CZ"/>
        </w:rPr>
      </w:pPr>
      <w:r>
        <w:rPr>
          <w:b/>
          <w:lang w:val="cs-CZ"/>
        </w:rPr>
        <w:br/>
      </w:r>
      <w:r w:rsidR="001F6D43">
        <w:rPr>
          <w:b/>
          <w:lang w:val="cs-CZ"/>
        </w:rPr>
        <w:t>se v rámci výkonu činnosti................................................................................................</w:t>
      </w:r>
    </w:p>
    <w:p w14:paraId="49099BFB" w14:textId="77777777" w:rsidR="001F6D43" w:rsidRDefault="001F6D43" w:rsidP="00496630">
      <w:pPr>
        <w:pStyle w:val="ListParagraph"/>
        <w:ind w:left="0"/>
        <w:jc w:val="both"/>
        <w:rPr>
          <w:b/>
          <w:lang w:val="cs-CZ"/>
        </w:rPr>
      </w:pPr>
    </w:p>
    <w:p w14:paraId="0D041D01" w14:textId="6ABB84DE" w:rsidR="001F6D43" w:rsidRDefault="00E044E9" w:rsidP="00496630">
      <w:pPr>
        <w:pStyle w:val="ListParagraph"/>
        <w:ind w:left="0"/>
        <w:jc w:val="both"/>
        <w:rPr>
          <w:b/>
          <w:lang w:val="cs-CZ"/>
        </w:rPr>
      </w:pPr>
      <w:r>
        <w:rPr>
          <w:b/>
          <w:lang w:val="cs-CZ"/>
        </w:rPr>
        <w:br/>
      </w:r>
      <w:r w:rsidR="001F6D43">
        <w:rPr>
          <w:b/>
          <w:lang w:val="cs-CZ"/>
        </w:rPr>
        <w:t>vykonávané pro.....................................................................................................................</w:t>
      </w:r>
    </w:p>
    <w:p w14:paraId="71D96B27" w14:textId="77777777" w:rsidR="001F6D43" w:rsidRDefault="001F6D43" w:rsidP="00496630">
      <w:pPr>
        <w:pStyle w:val="ListParagraph"/>
        <w:ind w:left="0"/>
        <w:jc w:val="both"/>
        <w:rPr>
          <w:b/>
          <w:lang w:val="cs-CZ"/>
        </w:rPr>
      </w:pPr>
    </w:p>
    <w:p w14:paraId="796CCC9E" w14:textId="4CCA7F62" w:rsidR="001F6D43" w:rsidRPr="001F6D43" w:rsidRDefault="00E044E9" w:rsidP="00496630">
      <w:pPr>
        <w:pStyle w:val="ListParagraph"/>
        <w:ind w:left="0"/>
        <w:jc w:val="both"/>
        <w:rPr>
          <w:b/>
          <w:lang w:val="cs-CZ"/>
        </w:rPr>
      </w:pPr>
      <w:r>
        <w:rPr>
          <w:b/>
          <w:lang w:val="cs-CZ"/>
        </w:rPr>
        <w:br/>
      </w:r>
      <w:r w:rsidR="001F6D43">
        <w:rPr>
          <w:b/>
          <w:lang w:val="cs-CZ"/>
        </w:rPr>
        <w:t>zavazuji dodržovat všechna Pravidla uvedená v tomto dokumentu</w:t>
      </w:r>
      <w:r>
        <w:rPr>
          <w:b/>
          <w:lang w:val="cs-CZ"/>
        </w:rPr>
        <w:t>, prohlašuji, že jsem se s nimi podrobně seznámil</w:t>
      </w:r>
      <w:r w:rsidR="001F6D43">
        <w:rPr>
          <w:b/>
          <w:lang w:val="cs-CZ"/>
        </w:rPr>
        <w:t xml:space="preserve"> a jsem si vědom/a, že odpovídám za škodu v případě jejich </w:t>
      </w:r>
      <w:r w:rsidR="00D338E7">
        <w:rPr>
          <w:b/>
          <w:lang w:val="cs-CZ"/>
        </w:rPr>
        <w:t xml:space="preserve">zaviněného </w:t>
      </w:r>
      <w:r w:rsidR="001F6D43">
        <w:rPr>
          <w:b/>
          <w:lang w:val="cs-CZ"/>
        </w:rPr>
        <w:t>porušení.</w:t>
      </w:r>
      <w:r w:rsidR="004971AA">
        <w:rPr>
          <w:b/>
          <w:lang w:val="cs-CZ"/>
        </w:rPr>
        <w:t xml:space="preserve"> Níže to stvrzuji svým podpisem.</w:t>
      </w:r>
      <w:bookmarkStart w:id="0" w:name="_GoBack"/>
      <w:bookmarkEnd w:id="0"/>
    </w:p>
    <w:p w14:paraId="02F852F2" w14:textId="77777777" w:rsidR="00E044E9" w:rsidRPr="004971AA" w:rsidRDefault="003C4BDC" w:rsidP="00E044E9">
      <w:pPr>
        <w:pStyle w:val="ListParagraph"/>
        <w:ind w:left="0"/>
        <w:jc w:val="both"/>
        <w:rPr>
          <w:b/>
          <w:lang w:val="cs-CZ"/>
        </w:rPr>
      </w:pPr>
      <w:r>
        <w:rPr>
          <w:lang w:val="cs-CZ"/>
        </w:rPr>
        <w:br/>
      </w:r>
    </w:p>
    <w:p w14:paraId="15742923" w14:textId="77777777" w:rsidR="00E044E9" w:rsidRPr="004971AA" w:rsidRDefault="00E044E9" w:rsidP="00E044E9">
      <w:pPr>
        <w:pStyle w:val="ListParagraph"/>
        <w:ind w:left="0"/>
        <w:jc w:val="both"/>
        <w:rPr>
          <w:b/>
          <w:lang w:val="cs-CZ"/>
        </w:rPr>
      </w:pPr>
    </w:p>
    <w:p w14:paraId="7D06FACD" w14:textId="77777777" w:rsidR="00E044E9" w:rsidRPr="004971AA" w:rsidRDefault="001F6D43" w:rsidP="00E044E9">
      <w:pPr>
        <w:pStyle w:val="ListParagraph"/>
        <w:ind w:left="0"/>
        <w:jc w:val="both"/>
        <w:rPr>
          <w:b/>
          <w:lang w:val="cs-CZ"/>
        </w:rPr>
      </w:pPr>
      <w:r w:rsidRPr="004971AA">
        <w:rPr>
          <w:b/>
          <w:lang w:val="cs-CZ"/>
        </w:rPr>
        <w:t xml:space="preserve">V </w:t>
      </w:r>
      <w:r w:rsidR="004342E3" w:rsidRPr="004971AA">
        <w:rPr>
          <w:b/>
          <w:lang w:val="cs-CZ"/>
        </w:rPr>
        <w:t>.................................</w:t>
      </w:r>
      <w:r w:rsidR="00E044E9" w:rsidRPr="004971AA">
        <w:rPr>
          <w:b/>
          <w:lang w:val="cs-CZ"/>
        </w:rPr>
        <w:t xml:space="preserve"> dne </w:t>
      </w:r>
      <w:r w:rsidR="004342E3" w:rsidRPr="004971AA">
        <w:rPr>
          <w:b/>
          <w:lang w:val="cs-CZ"/>
        </w:rPr>
        <w:t xml:space="preserve">..............................  </w:t>
      </w:r>
      <w:r w:rsidR="004342E3" w:rsidRPr="004971AA">
        <w:rPr>
          <w:b/>
          <w:lang w:val="cs-CZ"/>
        </w:rPr>
        <w:tab/>
      </w:r>
      <w:r w:rsidR="004342E3" w:rsidRPr="004971AA">
        <w:rPr>
          <w:b/>
          <w:lang w:val="cs-CZ"/>
        </w:rPr>
        <w:tab/>
      </w:r>
    </w:p>
    <w:p w14:paraId="4EA9DD7D" w14:textId="77777777" w:rsidR="00E044E9" w:rsidRPr="004971AA" w:rsidRDefault="00E044E9" w:rsidP="00E044E9">
      <w:pPr>
        <w:pStyle w:val="ListParagraph"/>
        <w:ind w:left="0"/>
        <w:jc w:val="both"/>
        <w:rPr>
          <w:b/>
          <w:lang w:val="cs-CZ"/>
        </w:rPr>
      </w:pPr>
    </w:p>
    <w:p w14:paraId="65A2F4F3" w14:textId="77777777" w:rsidR="00E044E9" w:rsidRPr="004971AA" w:rsidRDefault="00E044E9" w:rsidP="00E044E9">
      <w:pPr>
        <w:pStyle w:val="ListParagraph"/>
        <w:ind w:left="0"/>
        <w:jc w:val="both"/>
        <w:rPr>
          <w:b/>
          <w:lang w:val="cs-CZ"/>
        </w:rPr>
      </w:pPr>
    </w:p>
    <w:p w14:paraId="21D7C747" w14:textId="379C07BD" w:rsidR="0040443B" w:rsidRPr="004971AA" w:rsidRDefault="004342E3" w:rsidP="00E044E9">
      <w:pPr>
        <w:pStyle w:val="ListParagraph"/>
        <w:ind w:left="0"/>
        <w:jc w:val="both"/>
        <w:rPr>
          <w:b/>
          <w:lang w:val="cs-CZ"/>
        </w:rPr>
      </w:pPr>
      <w:r w:rsidRPr="004971AA">
        <w:rPr>
          <w:b/>
          <w:lang w:val="cs-CZ"/>
        </w:rPr>
        <w:t>...................................................................</w:t>
      </w:r>
      <w:r w:rsidR="00E044E9" w:rsidRPr="004971AA">
        <w:rPr>
          <w:b/>
          <w:lang w:val="cs-CZ"/>
        </w:rPr>
        <w:br/>
        <w:t>podpis pomáhajícího laika</w:t>
      </w:r>
    </w:p>
    <w:sectPr w:rsidR="0040443B" w:rsidRPr="004971AA">
      <w:headerReference w:type="default" r:id="rId8"/>
      <w:footerReference w:type="default" r:id="rId9"/>
      <w:pgSz w:w="11900" w:h="16840"/>
      <w:pgMar w:top="1440" w:right="1800" w:bottom="1440" w:left="1800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E9E187" w14:textId="77777777" w:rsidR="000467C9" w:rsidRDefault="000467C9">
      <w:r>
        <w:separator/>
      </w:r>
    </w:p>
  </w:endnote>
  <w:endnote w:type="continuationSeparator" w:id="0">
    <w:p w14:paraId="295F7779" w14:textId="77777777" w:rsidR="000467C9" w:rsidRDefault="000467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CF5F264" w14:textId="77777777" w:rsidR="000467C9" w:rsidRDefault="000467C9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04A56A" w14:textId="77777777" w:rsidR="000467C9" w:rsidRDefault="000467C9">
      <w:r>
        <w:separator/>
      </w:r>
    </w:p>
  </w:footnote>
  <w:footnote w:type="continuationSeparator" w:id="0">
    <w:p w14:paraId="254D4576" w14:textId="77777777" w:rsidR="000467C9" w:rsidRDefault="000467C9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19BD54" w14:textId="77777777" w:rsidR="000467C9" w:rsidRDefault="000467C9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E51632"/>
    <w:multiLevelType w:val="hybridMultilevel"/>
    <w:tmpl w:val="8CC0203A"/>
    <w:numStyleLink w:val="Lettered"/>
  </w:abstractNum>
  <w:abstractNum w:abstractNumId="1">
    <w:nsid w:val="60DC21A4"/>
    <w:multiLevelType w:val="hybridMultilevel"/>
    <w:tmpl w:val="8CC0203A"/>
    <w:styleLink w:val="Lettered"/>
    <w:lvl w:ilvl="0" w:tplc="BE625ECA">
      <w:start w:val="1"/>
      <w:numFmt w:val="lowerLetter"/>
      <w:lvlText w:val="%1)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E167D70">
      <w:start w:val="1"/>
      <w:numFmt w:val="lowerLetter"/>
      <w:lvlText w:val="%2)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647C10">
      <w:start w:val="1"/>
      <w:numFmt w:val="lowerLetter"/>
      <w:lvlText w:val="%3)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82AE98">
      <w:start w:val="1"/>
      <w:numFmt w:val="lowerLetter"/>
      <w:lvlText w:val="%4)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E61C26">
      <w:start w:val="1"/>
      <w:numFmt w:val="lowerLetter"/>
      <w:lvlText w:val="%5)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FE61952">
      <w:start w:val="1"/>
      <w:numFmt w:val="lowerLetter"/>
      <w:lvlText w:val="%6)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5128364">
      <w:start w:val="1"/>
      <w:numFmt w:val="lowerLetter"/>
      <w:lvlText w:val="%7)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2ECCDC">
      <w:start w:val="1"/>
      <w:numFmt w:val="lowerLetter"/>
      <w:lvlText w:val="%8)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489884">
      <w:start w:val="1"/>
      <w:numFmt w:val="lowerLetter"/>
      <w:lvlText w:val="%9)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40443B"/>
    <w:rsid w:val="00013F8F"/>
    <w:rsid w:val="0003354B"/>
    <w:rsid w:val="00036E9C"/>
    <w:rsid w:val="000467C9"/>
    <w:rsid w:val="00087AB4"/>
    <w:rsid w:val="0009003B"/>
    <w:rsid w:val="000902A9"/>
    <w:rsid w:val="00150365"/>
    <w:rsid w:val="001B6921"/>
    <w:rsid w:val="001E651A"/>
    <w:rsid w:val="001F6D43"/>
    <w:rsid w:val="00232453"/>
    <w:rsid w:val="0028652F"/>
    <w:rsid w:val="003C4BDC"/>
    <w:rsid w:val="0040443B"/>
    <w:rsid w:val="004342E3"/>
    <w:rsid w:val="00496630"/>
    <w:rsid w:val="004971AA"/>
    <w:rsid w:val="004B71E7"/>
    <w:rsid w:val="00533EFF"/>
    <w:rsid w:val="005360FB"/>
    <w:rsid w:val="0054627F"/>
    <w:rsid w:val="00555835"/>
    <w:rsid w:val="005847EC"/>
    <w:rsid w:val="00591C8D"/>
    <w:rsid w:val="00622C04"/>
    <w:rsid w:val="00681B9B"/>
    <w:rsid w:val="00735FCB"/>
    <w:rsid w:val="00742047"/>
    <w:rsid w:val="00772DD6"/>
    <w:rsid w:val="007F0813"/>
    <w:rsid w:val="00801ADD"/>
    <w:rsid w:val="008655FC"/>
    <w:rsid w:val="00936954"/>
    <w:rsid w:val="009639BF"/>
    <w:rsid w:val="009C6A15"/>
    <w:rsid w:val="00A065E1"/>
    <w:rsid w:val="00A12435"/>
    <w:rsid w:val="00A500AB"/>
    <w:rsid w:val="00AB48D9"/>
    <w:rsid w:val="00AE7F6F"/>
    <w:rsid w:val="00AF3CFE"/>
    <w:rsid w:val="00B60FA5"/>
    <w:rsid w:val="00D338E7"/>
    <w:rsid w:val="00D423CA"/>
    <w:rsid w:val="00DD415D"/>
    <w:rsid w:val="00E044E9"/>
    <w:rsid w:val="00EA4156"/>
    <w:rsid w:val="00EB26CE"/>
    <w:rsid w:val="00EF7F4C"/>
    <w:rsid w:val="00F03FB6"/>
    <w:rsid w:val="00F11551"/>
    <w:rsid w:val="00F30474"/>
    <w:rsid w:val="00F3734A"/>
    <w:rsid w:val="00F51FAA"/>
    <w:rsid w:val="00F97B34"/>
    <w:rsid w:val="00FD5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0E22AA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ettered">
    <w:name w:val="Lettered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Body">
    <w:name w:val="Body"/>
    <w:rPr>
      <w:rFonts w:ascii="Cambria" w:eastAsia="Cambria" w:hAnsi="Cambria" w:cs="Cambria"/>
      <w:color w:val="000000"/>
      <w:sz w:val="24"/>
      <w:szCs w:val="24"/>
      <w:u w:color="000000"/>
    </w:rPr>
  </w:style>
  <w:style w:type="numbering" w:customStyle="1" w:styleId="Lettered">
    <w:name w:val="Lettered"/>
    <w:pPr>
      <w:numPr>
        <w:numId w:val="1"/>
      </w:numPr>
    </w:pPr>
  </w:style>
  <w:style w:type="paragraph" w:styleId="ListParagraph">
    <w:name w:val="List Paragraph"/>
    <w:pPr>
      <w:ind w:left="720"/>
    </w:pPr>
    <w:rPr>
      <w:rFonts w:ascii="Cambria" w:eastAsia="Cambria" w:hAnsi="Cambria" w:cs="Cambria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2</Pages>
  <Words>607</Words>
  <Characters>3462</Characters>
  <Application>Microsoft Macintosh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AK</cp:lastModifiedBy>
  <cp:revision>61</cp:revision>
  <dcterms:created xsi:type="dcterms:W3CDTF">2018-09-25T09:16:00Z</dcterms:created>
  <dcterms:modified xsi:type="dcterms:W3CDTF">2018-09-25T13:09:00Z</dcterms:modified>
</cp:coreProperties>
</file>