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41" w:rsidRDefault="00BB1941" w:rsidP="00BB1941">
      <w:pPr>
        <w:pStyle w:val="Nadpis1"/>
        <w:spacing w:before="120" w:after="120" w:line="288" w:lineRule="auto"/>
        <w:jc w:val="both"/>
        <w:rPr>
          <w:sz w:val="32"/>
        </w:rPr>
      </w:pPr>
      <w:bookmarkStart w:id="0" w:name="_GoBack"/>
      <w:r>
        <w:rPr>
          <w:sz w:val="32"/>
        </w:rPr>
        <w:t>POZNEJ POSTAVY NOVÉHO ZÁKONA</w:t>
      </w:r>
    </w:p>
    <w:bookmarkEnd w:id="0"/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pStyle w:val="Zkladntext2"/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 xml:space="preserve">Je jedním z 12-ti apoštolů a spolu s Petrem a Jakubem patří k trojici učedníků, která byla Ježíšovi nejblíž. Ježíš ho měl velmi rád. Napsal evangelium, 3 listy a knihu Zjevení. Jeho otcem byl </w:t>
      </w:r>
      <w:proofErr w:type="spellStart"/>
      <w:r>
        <w:rPr>
          <w:sz w:val="32"/>
        </w:rPr>
        <w:t>Zebedeus</w:t>
      </w:r>
      <w:proofErr w:type="spellEnd"/>
      <w:r>
        <w:rPr>
          <w:sz w:val="32"/>
        </w:rPr>
        <w:t xml:space="preserve"> a matkou Salome. 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pStyle w:val="Zkladntext2"/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Žila v </w:t>
      </w:r>
      <w:proofErr w:type="spellStart"/>
      <w:r>
        <w:rPr>
          <w:sz w:val="32"/>
        </w:rPr>
        <w:t>Beránii</w:t>
      </w:r>
      <w:proofErr w:type="spellEnd"/>
      <w:r>
        <w:rPr>
          <w:sz w:val="32"/>
        </w:rPr>
        <w:t xml:space="preserve"> se svou sestrou Marií a bratrem Lazarem. Měla pověst pohostinné hospodyně. Ježíš k nim rád chodil na návštěvu. Měla velkou touhu plnit své povinnosti přesně a správně.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Byl jedním z 12-ti apoštolů. Byl věrný a poctivý. Když Ježíš vstal z mrtvých, nechtěl ostatním věřit, že viděli Ježíše, dokud ho neuvidí sám. Ježíš mu potom řekl: „Už nepochybuj, ale věř!“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Byl členem židovské velerady. Byl čestným a ušlechtilým člověkem a patřil k tajným Ježíšovým učedníkům. Po smrti Pána Ježíše navštívil Piláta a</w:t>
      </w:r>
      <w:r>
        <w:rPr>
          <w:sz w:val="32"/>
        </w:rPr>
        <w:t> </w:t>
      </w:r>
      <w:r>
        <w:rPr>
          <w:sz w:val="32"/>
        </w:rPr>
        <w:t>vyžádal si od něj Ježíšovo tělo, které spolu s Nikodémem uložili do hrobu vytesaného ve skále.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Byl to výjimečný muž. Nosil zvláštní oděv, jedl nezvyklou stravu a kázal neobvyklé poselství židům, kteří za ním chodili na poušť. Byl Bohem vyvolený posel určený k oznámení Ježíšova příchodu. Nebojácně vyzýval všechny k pokání. Jeho rodiče byli Zachariáš a Alžběta.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Byl jedním z 12-ti apoštolů, jako jediný nebyl Galilejec. Měl na starosti hospodaření celého společenství. Dopustil se těžké zrady a místo, aby hledal odpuštění, spáchal sebevraždu.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lastRenderedPageBreak/>
        <w:t>Byl stařičký prorok, žil v Jeruzalémě. V jeruzalémském chrámě vzal na své lokty malé dítě a pronesl tato slova: „Nyní můžeš, Pane, propustit svého služebníka podle svého slova v pokoji, neboť moje oči uviděly tvou spásu, kterou jsi připravil pro všechny národy...“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Povoláním byl vrchní celník. Žil v Jerichu. Byl bohatý, ale nepoctivý. Když Ježíš jednou procházel Jerichem, vylezl na strom, protože byl malé postavy a chtěl Ježíše vidět. Ten ho oslovil jménem a navštívil jeho dům. Tento celník změnil svůj život a škodu nahradil.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Byla ženou Zachariáše a až ve vyšším věku se jim narodil syn Jan. Byla pověstná svým hlubokým duchovním životem. Když ji navštívila její mladá příbuzná, poznala, že se stane matkou Spasitele.</w:t>
      </w:r>
    </w:p>
    <w:p w:rsidR="00BB1941" w:rsidRDefault="00BB1941" w:rsidP="00BB1941">
      <w:pPr>
        <w:spacing w:before="120" w:after="120" w:line="288" w:lineRule="auto"/>
        <w:jc w:val="both"/>
        <w:rPr>
          <w:sz w:val="32"/>
        </w:rPr>
      </w:pPr>
    </w:p>
    <w:p w:rsidR="00BB1941" w:rsidRDefault="00BB1941" w:rsidP="00BB1941">
      <w:pPr>
        <w:numPr>
          <w:ilvl w:val="0"/>
          <w:numId w:val="1"/>
        </w:numPr>
        <w:spacing w:before="120" w:after="120" w:line="288" w:lineRule="auto"/>
        <w:jc w:val="both"/>
        <w:rPr>
          <w:sz w:val="32"/>
        </w:rPr>
      </w:pPr>
      <w:r>
        <w:rPr>
          <w:sz w:val="32"/>
        </w:rPr>
        <w:t>Povoláním byl rybář, byl jedním z 12-ti apoštolů. Ježíš mu dal nové jméno, které znamená „skála“. Jeho otec se jmenoval Jonáš a bratr Ondřej.</w:t>
      </w:r>
    </w:p>
    <w:p w:rsidR="003674F2" w:rsidRDefault="003674F2" w:rsidP="00BB1941">
      <w:pPr>
        <w:spacing w:before="120" w:after="120" w:line="288" w:lineRule="auto"/>
      </w:pPr>
    </w:p>
    <w:sectPr w:rsidR="003674F2" w:rsidSect="00BB1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019D"/>
    <w:multiLevelType w:val="hybridMultilevel"/>
    <w:tmpl w:val="044E6E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B7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0B7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1941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5A59"/>
  <w15:chartTrackingRefBased/>
  <w15:docId w15:val="{62A1C345-8A0A-401F-8B13-A71884C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941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1941"/>
    <w:pPr>
      <w:keepNext/>
      <w:outlineLvl w:val="0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spacing w:before="120" w:after="120"/>
      <w:outlineLvl w:val="7"/>
    </w:pPr>
    <w:rPr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B1941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BB1941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B1941"/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dcterms:created xsi:type="dcterms:W3CDTF">2021-05-05T12:05:00Z</dcterms:created>
  <dcterms:modified xsi:type="dcterms:W3CDTF">2021-05-05T12:05:00Z</dcterms:modified>
</cp:coreProperties>
</file>