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133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2"/>
        <w:gridCol w:w="6910"/>
      </w:tblGrid>
      <w:tr w:rsidR="00AF1383" w:rsidRPr="00E17823" w:rsidTr="00D42B80">
        <w:trPr>
          <w:trHeight w:val="20"/>
        </w:trPr>
        <w:tc>
          <w:tcPr>
            <w:tcW w:w="1179" w:type="pct"/>
            <w:tcBorders>
              <w:top w:val="single" w:sz="12" w:space="0" w:color="auto"/>
              <w:left w:val="single" w:sz="12" w:space="0" w:color="auto"/>
              <w:bottom w:val="single" w:sz="12" w:space="0" w:color="auto"/>
              <w:right w:val="single" w:sz="6" w:space="0" w:color="auto"/>
            </w:tcBorders>
            <w:vAlign w:val="center"/>
          </w:tcPr>
          <w:p w:rsidR="00AF1383" w:rsidRPr="00E17823" w:rsidRDefault="00AF1383" w:rsidP="00D42B80">
            <w:pPr>
              <w:spacing w:before="120" w:after="120"/>
              <w:jc w:val="both"/>
              <w:rPr>
                <w:rFonts w:asciiTheme="minorHAnsi" w:hAnsiTheme="minorHAnsi" w:cstheme="minorHAnsi"/>
                <w:sz w:val="22"/>
                <w:szCs w:val="22"/>
              </w:rPr>
            </w:pPr>
            <w:bookmarkStart w:id="0" w:name="_Toc86920606"/>
            <w:bookmarkStart w:id="1" w:name="_Toc88215004"/>
            <w:bookmarkStart w:id="2" w:name="_Toc86864250"/>
            <w:bookmarkStart w:id="3" w:name="_Toc86864306"/>
            <w:bookmarkStart w:id="4" w:name="_Toc86920608"/>
            <w:bookmarkStart w:id="5" w:name="_Toc88215006"/>
            <w:r w:rsidRPr="00E17823">
              <w:rPr>
                <w:rFonts w:asciiTheme="minorHAnsi" w:hAnsiTheme="minorHAnsi" w:cstheme="minorHAnsi"/>
                <w:sz w:val="22"/>
                <w:szCs w:val="22"/>
              </w:rPr>
              <w:t>Název projektu</w:t>
            </w:r>
          </w:p>
        </w:tc>
        <w:tc>
          <w:tcPr>
            <w:tcW w:w="3821" w:type="pct"/>
            <w:tcBorders>
              <w:top w:val="single" w:sz="12" w:space="0" w:color="auto"/>
              <w:left w:val="single" w:sz="6" w:space="0" w:color="auto"/>
              <w:bottom w:val="single" w:sz="12" w:space="0" w:color="auto"/>
              <w:right w:val="single" w:sz="12" w:space="0" w:color="auto"/>
            </w:tcBorders>
            <w:vAlign w:val="center"/>
          </w:tcPr>
          <w:p w:rsidR="00AF1383" w:rsidRPr="00E17823" w:rsidRDefault="00AF1383" w:rsidP="00D42B80">
            <w:pPr>
              <w:spacing w:before="120" w:after="120"/>
              <w:jc w:val="both"/>
              <w:rPr>
                <w:rFonts w:asciiTheme="minorHAnsi" w:hAnsiTheme="minorHAnsi" w:cstheme="minorHAnsi"/>
                <w:smallCaps/>
                <w:sz w:val="26"/>
                <w:szCs w:val="26"/>
              </w:rPr>
            </w:pPr>
            <w:r w:rsidRPr="00E17823">
              <w:rPr>
                <w:rFonts w:asciiTheme="minorHAnsi" w:hAnsiTheme="minorHAnsi" w:cstheme="minorHAnsi"/>
                <w:smallCaps/>
                <w:sz w:val="26"/>
                <w:szCs w:val="26"/>
              </w:rPr>
              <w:t xml:space="preserve">Poselství křesťanských svátků </w:t>
            </w:r>
          </w:p>
        </w:tc>
      </w:tr>
      <w:tr w:rsidR="00AF1383" w:rsidRPr="00E17823" w:rsidTr="00D42B80">
        <w:trPr>
          <w:trHeight w:val="20"/>
        </w:trPr>
        <w:tc>
          <w:tcPr>
            <w:tcW w:w="1179" w:type="pct"/>
            <w:tcBorders>
              <w:top w:val="single" w:sz="12" w:space="0" w:color="auto"/>
              <w:left w:val="single" w:sz="4" w:space="0" w:color="auto"/>
              <w:bottom w:val="single" w:sz="4" w:space="0" w:color="auto"/>
              <w:right w:val="single" w:sz="4" w:space="0" w:color="auto"/>
            </w:tcBorders>
            <w:vAlign w:val="center"/>
          </w:tcPr>
          <w:p w:rsidR="00AF1383" w:rsidRPr="00E17823" w:rsidRDefault="00AF1383" w:rsidP="00D42B80">
            <w:pPr>
              <w:spacing w:before="120" w:after="120"/>
              <w:jc w:val="both"/>
              <w:rPr>
                <w:rFonts w:asciiTheme="minorHAnsi" w:hAnsiTheme="minorHAnsi" w:cstheme="minorHAnsi"/>
                <w:sz w:val="22"/>
                <w:szCs w:val="22"/>
              </w:rPr>
            </w:pPr>
            <w:r w:rsidRPr="00E17823">
              <w:rPr>
                <w:rFonts w:asciiTheme="minorHAnsi" w:hAnsiTheme="minorHAnsi" w:cstheme="minorHAnsi"/>
                <w:sz w:val="22"/>
                <w:szCs w:val="22"/>
              </w:rPr>
              <w:t>Název programu</w:t>
            </w:r>
          </w:p>
        </w:tc>
        <w:tc>
          <w:tcPr>
            <w:tcW w:w="3821" w:type="pct"/>
            <w:tcBorders>
              <w:top w:val="single" w:sz="12" w:space="0" w:color="auto"/>
              <w:left w:val="single" w:sz="4" w:space="0" w:color="auto"/>
              <w:bottom w:val="single" w:sz="4" w:space="0" w:color="auto"/>
              <w:right w:val="single" w:sz="4" w:space="0" w:color="auto"/>
            </w:tcBorders>
            <w:vAlign w:val="center"/>
          </w:tcPr>
          <w:p w:rsidR="00AF1383" w:rsidRPr="00E17823" w:rsidRDefault="009C0D2C" w:rsidP="00D42B80">
            <w:pPr>
              <w:spacing w:before="120" w:after="120"/>
              <w:jc w:val="both"/>
              <w:rPr>
                <w:rFonts w:asciiTheme="minorHAnsi" w:hAnsiTheme="minorHAnsi" w:cstheme="minorHAnsi"/>
                <w:bCs/>
                <w:smallCaps/>
                <w:sz w:val="26"/>
                <w:szCs w:val="26"/>
              </w:rPr>
            </w:pPr>
            <w:r w:rsidRPr="00E17823">
              <w:rPr>
                <w:rFonts w:asciiTheme="minorHAnsi" w:hAnsiTheme="minorHAnsi" w:cstheme="minorHAnsi"/>
                <w:bCs/>
                <w:smallCaps/>
                <w:sz w:val="26"/>
                <w:szCs w:val="26"/>
              </w:rPr>
              <w:t>Poklad v srdci</w:t>
            </w:r>
          </w:p>
        </w:tc>
      </w:tr>
      <w:tr w:rsidR="00AF1383" w:rsidRPr="00E17823" w:rsidTr="00D42B80">
        <w:trPr>
          <w:trHeight w:val="507"/>
        </w:trPr>
        <w:tc>
          <w:tcPr>
            <w:tcW w:w="1179" w:type="pct"/>
            <w:tcBorders>
              <w:top w:val="single" w:sz="4" w:space="0" w:color="auto"/>
              <w:left w:val="single" w:sz="4" w:space="0" w:color="auto"/>
              <w:bottom w:val="single" w:sz="4" w:space="0" w:color="auto"/>
              <w:right w:val="single" w:sz="4" w:space="0" w:color="auto"/>
            </w:tcBorders>
            <w:vAlign w:val="center"/>
          </w:tcPr>
          <w:p w:rsidR="00AF1383" w:rsidRPr="00E17823" w:rsidRDefault="00AF1383" w:rsidP="00D42B80">
            <w:pPr>
              <w:spacing w:before="120" w:after="120"/>
              <w:jc w:val="both"/>
              <w:rPr>
                <w:rFonts w:asciiTheme="minorHAnsi" w:hAnsiTheme="minorHAnsi" w:cstheme="minorHAnsi"/>
                <w:sz w:val="22"/>
                <w:szCs w:val="22"/>
              </w:rPr>
            </w:pPr>
            <w:r w:rsidRPr="00E17823">
              <w:rPr>
                <w:rFonts w:asciiTheme="minorHAnsi" w:hAnsiTheme="minorHAnsi" w:cstheme="minorHAnsi"/>
                <w:sz w:val="22"/>
                <w:szCs w:val="22"/>
              </w:rPr>
              <w:t>Cílová skupina</w:t>
            </w:r>
          </w:p>
        </w:tc>
        <w:tc>
          <w:tcPr>
            <w:tcW w:w="3821" w:type="pct"/>
            <w:tcBorders>
              <w:top w:val="single" w:sz="4" w:space="0" w:color="auto"/>
              <w:left w:val="single" w:sz="4" w:space="0" w:color="auto"/>
              <w:bottom w:val="single" w:sz="4" w:space="0" w:color="auto"/>
              <w:right w:val="single" w:sz="4" w:space="0" w:color="auto"/>
            </w:tcBorders>
            <w:vAlign w:val="center"/>
          </w:tcPr>
          <w:p w:rsidR="00AF1383" w:rsidRPr="00E17823" w:rsidRDefault="00FB2C2C" w:rsidP="00402383">
            <w:pPr>
              <w:spacing w:before="120" w:after="120"/>
              <w:jc w:val="both"/>
              <w:rPr>
                <w:rFonts w:asciiTheme="minorHAnsi" w:hAnsiTheme="minorHAnsi" w:cstheme="minorHAnsi"/>
              </w:rPr>
            </w:pPr>
            <w:r w:rsidRPr="00E17823">
              <w:rPr>
                <w:rFonts w:asciiTheme="minorHAnsi" w:hAnsiTheme="minorHAnsi" w:cstheme="minorHAnsi"/>
                <w:sz w:val="22"/>
                <w:szCs w:val="22"/>
              </w:rPr>
              <w:t>Předškolní žáci a 1.</w:t>
            </w:r>
            <w:r w:rsidR="00AF1383" w:rsidRPr="00E17823">
              <w:rPr>
                <w:rFonts w:asciiTheme="minorHAnsi" w:hAnsiTheme="minorHAnsi" w:cstheme="minorHAnsi"/>
                <w:sz w:val="22"/>
                <w:szCs w:val="22"/>
              </w:rPr>
              <w:t xml:space="preserve"> </w:t>
            </w:r>
            <w:r w:rsidR="00EE59D3" w:rsidRPr="00E17823">
              <w:rPr>
                <w:rFonts w:asciiTheme="minorHAnsi" w:hAnsiTheme="minorHAnsi" w:cstheme="minorHAnsi"/>
                <w:sz w:val="22"/>
                <w:szCs w:val="22"/>
              </w:rPr>
              <w:t xml:space="preserve">a 2. </w:t>
            </w:r>
            <w:r w:rsidRPr="00E17823">
              <w:rPr>
                <w:rFonts w:asciiTheme="minorHAnsi" w:hAnsiTheme="minorHAnsi" w:cstheme="minorHAnsi"/>
                <w:sz w:val="22"/>
                <w:szCs w:val="22"/>
              </w:rPr>
              <w:t>třída</w:t>
            </w:r>
            <w:r w:rsidR="00AF1383" w:rsidRPr="00E17823">
              <w:rPr>
                <w:rFonts w:asciiTheme="minorHAnsi" w:hAnsiTheme="minorHAnsi" w:cstheme="minorHAnsi"/>
                <w:sz w:val="22"/>
                <w:szCs w:val="22"/>
              </w:rPr>
              <w:t xml:space="preserve"> základní školy</w:t>
            </w:r>
          </w:p>
        </w:tc>
      </w:tr>
      <w:tr w:rsidR="00AF1383" w:rsidRPr="00E17823" w:rsidTr="00D42B80">
        <w:trPr>
          <w:trHeight w:val="2360"/>
        </w:trPr>
        <w:tc>
          <w:tcPr>
            <w:tcW w:w="1179" w:type="pct"/>
            <w:vAlign w:val="center"/>
          </w:tcPr>
          <w:p w:rsidR="00AF1383" w:rsidRPr="00E17823" w:rsidRDefault="00AF1383" w:rsidP="00D42B80">
            <w:pPr>
              <w:jc w:val="both"/>
              <w:rPr>
                <w:rFonts w:asciiTheme="minorHAnsi" w:hAnsiTheme="minorHAnsi" w:cstheme="minorHAnsi"/>
                <w:sz w:val="22"/>
                <w:szCs w:val="22"/>
              </w:rPr>
            </w:pPr>
            <w:r w:rsidRPr="00E17823">
              <w:rPr>
                <w:rFonts w:asciiTheme="minorHAnsi" w:hAnsiTheme="minorHAnsi" w:cstheme="minorHAnsi"/>
                <w:sz w:val="22"/>
                <w:szCs w:val="22"/>
              </w:rPr>
              <w:t>Charakteristika programu</w:t>
            </w:r>
          </w:p>
        </w:tc>
        <w:tc>
          <w:tcPr>
            <w:tcW w:w="3821" w:type="pct"/>
            <w:vAlign w:val="center"/>
          </w:tcPr>
          <w:p w:rsidR="00AF1383" w:rsidRPr="00E17823" w:rsidRDefault="00AF1383" w:rsidP="00234C37">
            <w:pPr>
              <w:spacing w:before="120" w:after="120" w:line="276" w:lineRule="auto"/>
              <w:jc w:val="both"/>
              <w:rPr>
                <w:rFonts w:asciiTheme="minorHAnsi" w:hAnsiTheme="minorHAnsi" w:cstheme="minorHAnsi"/>
                <w:sz w:val="22"/>
                <w:szCs w:val="22"/>
              </w:rPr>
            </w:pPr>
            <w:r w:rsidRPr="00E17823">
              <w:rPr>
                <w:rFonts w:asciiTheme="minorHAnsi" w:hAnsiTheme="minorHAnsi" w:cstheme="minorHAnsi"/>
                <w:sz w:val="22"/>
                <w:szCs w:val="22"/>
              </w:rPr>
              <w:t xml:space="preserve">Žáci </w:t>
            </w:r>
            <w:r w:rsidR="00EE59D3" w:rsidRPr="00E17823">
              <w:rPr>
                <w:rFonts w:asciiTheme="minorHAnsi" w:hAnsiTheme="minorHAnsi" w:cstheme="minorHAnsi"/>
                <w:sz w:val="22"/>
                <w:szCs w:val="22"/>
              </w:rPr>
              <w:t>se,</w:t>
            </w:r>
            <w:r w:rsidR="00FB2C2C" w:rsidRPr="00E17823">
              <w:rPr>
                <w:rFonts w:asciiTheme="minorHAnsi" w:hAnsiTheme="minorHAnsi" w:cstheme="minorHAnsi"/>
                <w:sz w:val="22"/>
                <w:szCs w:val="22"/>
              </w:rPr>
              <w:t xml:space="preserve"> </w:t>
            </w:r>
            <w:r w:rsidR="00EE59D3" w:rsidRPr="00E17823">
              <w:rPr>
                <w:rFonts w:asciiTheme="minorHAnsi" w:hAnsiTheme="minorHAnsi" w:cstheme="minorHAnsi"/>
                <w:sz w:val="22"/>
                <w:szCs w:val="22"/>
              </w:rPr>
              <w:t xml:space="preserve">pomocí loutkového ztvárnění, seznámí </w:t>
            </w:r>
            <w:r w:rsidR="00FB2C2C" w:rsidRPr="00E17823">
              <w:rPr>
                <w:rFonts w:asciiTheme="minorHAnsi" w:hAnsiTheme="minorHAnsi" w:cstheme="minorHAnsi"/>
                <w:sz w:val="22"/>
                <w:szCs w:val="22"/>
              </w:rPr>
              <w:t>s postavou svatého Martina a jeho legendou</w:t>
            </w:r>
            <w:r w:rsidR="00175FD6" w:rsidRPr="00E17823">
              <w:rPr>
                <w:rFonts w:asciiTheme="minorHAnsi" w:hAnsiTheme="minorHAnsi" w:cstheme="minorHAnsi"/>
                <w:sz w:val="22"/>
                <w:szCs w:val="22"/>
              </w:rPr>
              <w:t>. Zamýš</w:t>
            </w:r>
            <w:r w:rsidR="00EE59D3" w:rsidRPr="00E17823">
              <w:rPr>
                <w:rFonts w:asciiTheme="minorHAnsi" w:hAnsiTheme="minorHAnsi" w:cstheme="minorHAnsi"/>
                <w:sz w:val="22"/>
                <w:szCs w:val="22"/>
              </w:rPr>
              <w:t>lí se nad různou formou pomoci a symbolicky ji ztvárňují a rozehrávají. Příběh svatého Mart</w:t>
            </w:r>
            <w:r w:rsidR="00234C37" w:rsidRPr="00E17823">
              <w:rPr>
                <w:rFonts w:asciiTheme="minorHAnsi" w:hAnsiTheme="minorHAnsi" w:cstheme="minorHAnsi"/>
                <w:sz w:val="22"/>
                <w:szCs w:val="22"/>
              </w:rPr>
              <w:t>ina</w:t>
            </w:r>
            <w:r w:rsidR="00EE59D3" w:rsidRPr="00E17823">
              <w:rPr>
                <w:rFonts w:asciiTheme="minorHAnsi" w:hAnsiTheme="minorHAnsi" w:cstheme="minorHAnsi"/>
                <w:sz w:val="22"/>
                <w:szCs w:val="22"/>
              </w:rPr>
              <w:t xml:space="preserve"> pak reflektují ve sv</w:t>
            </w:r>
            <w:r w:rsidR="00234C37" w:rsidRPr="00E17823">
              <w:rPr>
                <w:rFonts w:asciiTheme="minorHAnsi" w:hAnsiTheme="minorHAnsi" w:cstheme="minorHAnsi"/>
                <w:sz w:val="22"/>
                <w:szCs w:val="22"/>
              </w:rPr>
              <w:t xml:space="preserve">ém vlastním životě a získávají povědomí o dobrém pocitu z nezištné pomoci druhým. </w:t>
            </w:r>
          </w:p>
        </w:tc>
      </w:tr>
      <w:tr w:rsidR="00AF1383" w:rsidRPr="00E17823" w:rsidTr="00D42B80">
        <w:trPr>
          <w:trHeight w:val="1372"/>
        </w:trPr>
        <w:tc>
          <w:tcPr>
            <w:tcW w:w="1179" w:type="pct"/>
            <w:vAlign w:val="center"/>
          </w:tcPr>
          <w:p w:rsidR="00AF1383" w:rsidRPr="00E17823" w:rsidRDefault="00AF1383" w:rsidP="00D42B80">
            <w:pPr>
              <w:jc w:val="both"/>
              <w:rPr>
                <w:rFonts w:asciiTheme="minorHAnsi" w:hAnsiTheme="minorHAnsi" w:cstheme="minorHAnsi"/>
                <w:sz w:val="22"/>
                <w:szCs w:val="22"/>
                <w:highlight w:val="lightGray"/>
              </w:rPr>
            </w:pPr>
            <w:r w:rsidRPr="00E17823">
              <w:rPr>
                <w:rFonts w:asciiTheme="minorHAnsi" w:hAnsiTheme="minorHAnsi" w:cstheme="minorHAnsi"/>
                <w:sz w:val="22"/>
                <w:szCs w:val="22"/>
              </w:rPr>
              <w:t xml:space="preserve">Hlavní myšlenka </w:t>
            </w:r>
          </w:p>
        </w:tc>
        <w:tc>
          <w:tcPr>
            <w:tcW w:w="3821" w:type="pct"/>
            <w:vAlign w:val="center"/>
          </w:tcPr>
          <w:p w:rsidR="00AF1383" w:rsidRPr="00E17823" w:rsidRDefault="00234C37" w:rsidP="00AE6349">
            <w:pPr>
              <w:spacing w:before="120" w:after="120"/>
              <w:jc w:val="both"/>
              <w:rPr>
                <w:rFonts w:asciiTheme="minorHAnsi" w:hAnsiTheme="minorHAnsi" w:cstheme="minorHAnsi"/>
                <w:sz w:val="22"/>
                <w:szCs w:val="22"/>
              </w:rPr>
            </w:pPr>
            <w:r w:rsidRPr="00E17823">
              <w:rPr>
                <w:rFonts w:asciiTheme="minorHAnsi" w:hAnsiTheme="minorHAnsi" w:cstheme="minorHAnsi"/>
                <w:sz w:val="22"/>
                <w:szCs w:val="22"/>
              </w:rPr>
              <w:t xml:space="preserve">Všímat si těch, kteří potřebují pomoc a konat dobro jsou skutky, které se ukládají do našich srdcí a dělají z nás dobré lidi. </w:t>
            </w:r>
            <w:r w:rsidR="007225E9" w:rsidRPr="00E17823">
              <w:rPr>
                <w:rFonts w:asciiTheme="minorHAnsi" w:hAnsiTheme="minorHAnsi" w:cstheme="minorHAnsi"/>
                <w:sz w:val="22"/>
                <w:szCs w:val="22"/>
              </w:rPr>
              <w:t>Nezištná pomoc druhým se nám vrátí v podobě dobrého pocitu a „pokladu, který si ukládáme v našich srdcích a díky němuž záříme do svého okolí“.</w:t>
            </w:r>
          </w:p>
        </w:tc>
      </w:tr>
      <w:tr w:rsidR="00AF1383" w:rsidRPr="00E17823" w:rsidTr="00D42B80">
        <w:trPr>
          <w:trHeight w:val="4353"/>
        </w:trPr>
        <w:tc>
          <w:tcPr>
            <w:tcW w:w="1179" w:type="pct"/>
            <w:vAlign w:val="center"/>
          </w:tcPr>
          <w:p w:rsidR="00AF1383" w:rsidRPr="00E17823" w:rsidRDefault="00AF1383" w:rsidP="00D42B80">
            <w:pPr>
              <w:jc w:val="both"/>
              <w:rPr>
                <w:rFonts w:asciiTheme="minorHAnsi" w:hAnsiTheme="minorHAnsi" w:cstheme="minorHAnsi"/>
                <w:sz w:val="22"/>
                <w:szCs w:val="22"/>
              </w:rPr>
            </w:pPr>
            <w:r w:rsidRPr="00E17823">
              <w:rPr>
                <w:rFonts w:asciiTheme="minorHAnsi" w:hAnsiTheme="minorHAnsi" w:cstheme="minorHAnsi"/>
                <w:sz w:val="22"/>
                <w:szCs w:val="22"/>
              </w:rPr>
              <w:t>Cíle</w:t>
            </w:r>
          </w:p>
        </w:tc>
        <w:tc>
          <w:tcPr>
            <w:tcW w:w="3821" w:type="pct"/>
            <w:vAlign w:val="center"/>
          </w:tcPr>
          <w:p w:rsidR="00AF1383" w:rsidRPr="00E17823" w:rsidRDefault="007225E9" w:rsidP="00AF1383">
            <w:pPr>
              <w:numPr>
                <w:ilvl w:val="0"/>
                <w:numId w:val="3"/>
              </w:numPr>
              <w:spacing w:before="0" w:after="0" w:line="276" w:lineRule="auto"/>
              <w:ind w:left="952" w:hanging="357"/>
              <w:jc w:val="both"/>
              <w:rPr>
                <w:rFonts w:asciiTheme="minorHAnsi" w:hAnsiTheme="minorHAnsi" w:cstheme="minorHAnsi"/>
                <w:sz w:val="22"/>
                <w:szCs w:val="22"/>
              </w:rPr>
            </w:pPr>
            <w:r w:rsidRPr="00E17823">
              <w:rPr>
                <w:rFonts w:asciiTheme="minorHAnsi" w:hAnsiTheme="minorHAnsi" w:cstheme="minorHAnsi"/>
                <w:sz w:val="22"/>
                <w:szCs w:val="22"/>
              </w:rPr>
              <w:t>žáci se seznámí s postavou svatého Martina a jeho legendou</w:t>
            </w:r>
            <w:r w:rsidR="00AF1383" w:rsidRPr="00E17823">
              <w:rPr>
                <w:rFonts w:asciiTheme="minorHAnsi" w:hAnsiTheme="minorHAnsi" w:cstheme="minorHAnsi"/>
                <w:sz w:val="22"/>
                <w:szCs w:val="22"/>
              </w:rPr>
              <w:t xml:space="preserve"> </w:t>
            </w:r>
          </w:p>
          <w:p w:rsidR="00AF1383" w:rsidRPr="00E17823" w:rsidRDefault="007225E9" w:rsidP="00AF1383">
            <w:pPr>
              <w:numPr>
                <w:ilvl w:val="0"/>
                <w:numId w:val="3"/>
              </w:numPr>
              <w:spacing w:before="0" w:after="0" w:line="276" w:lineRule="auto"/>
              <w:jc w:val="both"/>
              <w:rPr>
                <w:rFonts w:asciiTheme="minorHAnsi" w:hAnsiTheme="minorHAnsi" w:cstheme="minorHAnsi"/>
                <w:sz w:val="22"/>
                <w:szCs w:val="22"/>
              </w:rPr>
            </w:pPr>
            <w:r w:rsidRPr="00E17823">
              <w:rPr>
                <w:rFonts w:asciiTheme="minorHAnsi" w:hAnsiTheme="minorHAnsi" w:cstheme="minorHAnsi"/>
                <w:sz w:val="22"/>
                <w:szCs w:val="22"/>
              </w:rPr>
              <w:t>zamyslí se nad různou formou pomoci</w:t>
            </w:r>
          </w:p>
          <w:p w:rsidR="00626438" w:rsidRPr="00E17823" w:rsidRDefault="007225E9" w:rsidP="00AF1383">
            <w:pPr>
              <w:numPr>
                <w:ilvl w:val="0"/>
                <w:numId w:val="3"/>
              </w:numPr>
              <w:spacing w:before="0" w:after="0" w:line="276" w:lineRule="auto"/>
              <w:jc w:val="both"/>
              <w:rPr>
                <w:rFonts w:asciiTheme="minorHAnsi" w:hAnsiTheme="minorHAnsi" w:cstheme="minorHAnsi"/>
                <w:sz w:val="22"/>
                <w:szCs w:val="22"/>
              </w:rPr>
            </w:pPr>
            <w:r w:rsidRPr="00E17823">
              <w:rPr>
                <w:rFonts w:asciiTheme="minorHAnsi" w:hAnsiTheme="minorHAnsi" w:cstheme="minorHAnsi"/>
                <w:sz w:val="22"/>
                <w:szCs w:val="22"/>
              </w:rPr>
              <w:t>příběh svatého Martina o pomoci reflektují do svého vlastního života</w:t>
            </w:r>
          </w:p>
          <w:p w:rsidR="00626438" w:rsidRPr="00E17823" w:rsidRDefault="007225E9" w:rsidP="00AF1383">
            <w:pPr>
              <w:numPr>
                <w:ilvl w:val="0"/>
                <w:numId w:val="3"/>
              </w:numPr>
              <w:spacing w:before="0" w:after="0" w:line="276" w:lineRule="auto"/>
              <w:jc w:val="both"/>
              <w:rPr>
                <w:rFonts w:asciiTheme="minorHAnsi" w:hAnsiTheme="minorHAnsi" w:cstheme="minorHAnsi"/>
                <w:sz w:val="22"/>
                <w:szCs w:val="22"/>
              </w:rPr>
            </w:pPr>
            <w:r w:rsidRPr="00E17823">
              <w:rPr>
                <w:rFonts w:asciiTheme="minorHAnsi" w:hAnsiTheme="minorHAnsi" w:cstheme="minorHAnsi"/>
                <w:sz w:val="22"/>
                <w:szCs w:val="22"/>
              </w:rPr>
              <w:t>zamýšlí se nad tím, jak se jim mohou jejich dobré skutky vrátit a proč je dobré je konat.</w:t>
            </w:r>
          </w:p>
          <w:p w:rsidR="00AF1383" w:rsidRPr="00E17823" w:rsidRDefault="00AF1383" w:rsidP="00626438">
            <w:pPr>
              <w:spacing w:before="0" w:after="0" w:line="276" w:lineRule="auto"/>
              <w:ind w:left="956"/>
              <w:jc w:val="both"/>
              <w:rPr>
                <w:rFonts w:asciiTheme="minorHAnsi" w:hAnsiTheme="minorHAnsi" w:cstheme="minorHAnsi"/>
                <w:sz w:val="22"/>
                <w:szCs w:val="22"/>
              </w:rPr>
            </w:pPr>
          </w:p>
        </w:tc>
      </w:tr>
      <w:tr w:rsidR="00AF1383" w:rsidRPr="00E17823" w:rsidTr="00D42B80">
        <w:trPr>
          <w:trHeight w:val="2828"/>
        </w:trPr>
        <w:tc>
          <w:tcPr>
            <w:tcW w:w="1179" w:type="pct"/>
            <w:vAlign w:val="center"/>
          </w:tcPr>
          <w:p w:rsidR="00AF1383" w:rsidRPr="00E17823" w:rsidRDefault="00AF1383" w:rsidP="00D42B80">
            <w:pPr>
              <w:jc w:val="both"/>
              <w:rPr>
                <w:rFonts w:asciiTheme="minorHAnsi" w:hAnsiTheme="minorHAnsi" w:cstheme="minorHAnsi"/>
              </w:rPr>
            </w:pPr>
            <w:r w:rsidRPr="00E17823">
              <w:rPr>
                <w:rFonts w:asciiTheme="minorHAnsi" w:hAnsiTheme="minorHAnsi" w:cstheme="minorHAnsi"/>
                <w:sz w:val="22"/>
                <w:szCs w:val="22"/>
              </w:rPr>
              <w:t>Průřezová témata</w:t>
            </w:r>
          </w:p>
        </w:tc>
        <w:tc>
          <w:tcPr>
            <w:tcW w:w="3821" w:type="pct"/>
            <w:vAlign w:val="center"/>
          </w:tcPr>
          <w:p w:rsidR="00AF1383" w:rsidRPr="00E17823" w:rsidRDefault="007225E9" w:rsidP="00AF1383">
            <w:pPr>
              <w:numPr>
                <w:ilvl w:val="0"/>
                <w:numId w:val="4"/>
              </w:numPr>
              <w:spacing w:before="0" w:after="0" w:line="276" w:lineRule="auto"/>
              <w:ind w:left="714" w:hanging="357"/>
              <w:jc w:val="both"/>
              <w:rPr>
                <w:rFonts w:asciiTheme="minorHAnsi" w:hAnsiTheme="minorHAnsi" w:cstheme="minorHAnsi"/>
                <w:sz w:val="22"/>
                <w:szCs w:val="22"/>
              </w:rPr>
            </w:pPr>
            <w:r w:rsidRPr="00E17823">
              <w:rPr>
                <w:rFonts w:asciiTheme="minorHAnsi" w:hAnsiTheme="minorHAnsi" w:cstheme="minorHAnsi"/>
                <w:sz w:val="22"/>
                <w:szCs w:val="22"/>
              </w:rPr>
              <w:t xml:space="preserve">svátky a </w:t>
            </w:r>
            <w:r w:rsidR="00AF1383" w:rsidRPr="00E17823">
              <w:rPr>
                <w:rFonts w:asciiTheme="minorHAnsi" w:hAnsiTheme="minorHAnsi" w:cstheme="minorHAnsi"/>
                <w:sz w:val="22"/>
                <w:szCs w:val="22"/>
              </w:rPr>
              <w:t>tradice</w:t>
            </w:r>
          </w:p>
          <w:p w:rsidR="00AF1383" w:rsidRPr="00E17823" w:rsidRDefault="007225E9" w:rsidP="00AF1383">
            <w:pPr>
              <w:numPr>
                <w:ilvl w:val="0"/>
                <w:numId w:val="4"/>
              </w:numPr>
              <w:spacing w:before="0" w:after="0" w:line="276" w:lineRule="auto"/>
              <w:jc w:val="both"/>
              <w:rPr>
                <w:rFonts w:asciiTheme="minorHAnsi" w:hAnsiTheme="minorHAnsi" w:cstheme="minorHAnsi"/>
                <w:sz w:val="22"/>
                <w:szCs w:val="22"/>
              </w:rPr>
            </w:pPr>
            <w:r w:rsidRPr="00E17823">
              <w:rPr>
                <w:rFonts w:asciiTheme="minorHAnsi" w:hAnsiTheme="minorHAnsi" w:cstheme="minorHAnsi"/>
                <w:sz w:val="22"/>
                <w:szCs w:val="22"/>
              </w:rPr>
              <w:t>křesťanství</w:t>
            </w:r>
          </w:p>
          <w:p w:rsidR="007225E9" w:rsidRPr="00E17823" w:rsidRDefault="007225E9" w:rsidP="007225E9">
            <w:pPr>
              <w:numPr>
                <w:ilvl w:val="0"/>
                <w:numId w:val="4"/>
              </w:numPr>
              <w:spacing w:before="0" w:after="0" w:line="276" w:lineRule="auto"/>
              <w:jc w:val="both"/>
              <w:rPr>
                <w:rFonts w:asciiTheme="minorHAnsi" w:hAnsiTheme="minorHAnsi" w:cstheme="minorHAnsi"/>
                <w:sz w:val="22"/>
                <w:szCs w:val="22"/>
              </w:rPr>
            </w:pPr>
            <w:r w:rsidRPr="00E17823">
              <w:rPr>
                <w:rFonts w:asciiTheme="minorHAnsi" w:hAnsiTheme="minorHAnsi" w:cstheme="minorHAnsi"/>
                <w:sz w:val="22"/>
                <w:szCs w:val="22"/>
              </w:rPr>
              <w:t>komunikace</w:t>
            </w:r>
          </w:p>
          <w:p w:rsidR="007225E9" w:rsidRPr="00E17823" w:rsidRDefault="007225E9" w:rsidP="007225E9">
            <w:pPr>
              <w:numPr>
                <w:ilvl w:val="0"/>
                <w:numId w:val="4"/>
              </w:numPr>
              <w:spacing w:before="0" w:after="0" w:line="276" w:lineRule="auto"/>
              <w:jc w:val="both"/>
              <w:rPr>
                <w:rFonts w:asciiTheme="minorHAnsi" w:hAnsiTheme="minorHAnsi" w:cstheme="minorHAnsi"/>
                <w:sz w:val="22"/>
                <w:szCs w:val="22"/>
              </w:rPr>
            </w:pPr>
            <w:r w:rsidRPr="00E17823">
              <w:rPr>
                <w:rFonts w:asciiTheme="minorHAnsi" w:hAnsiTheme="minorHAnsi" w:cstheme="minorHAnsi"/>
                <w:sz w:val="22"/>
                <w:szCs w:val="22"/>
              </w:rPr>
              <w:t>lidské vztahy (rozvoj postojů k toleranci, empatii a k harmonickým mezilidským vztahům)</w:t>
            </w:r>
          </w:p>
          <w:p w:rsidR="007225E9" w:rsidRPr="00E17823" w:rsidRDefault="007225E9" w:rsidP="007225E9">
            <w:pPr>
              <w:numPr>
                <w:ilvl w:val="0"/>
                <w:numId w:val="4"/>
              </w:numPr>
              <w:spacing w:before="0" w:after="0" w:line="276" w:lineRule="auto"/>
              <w:jc w:val="both"/>
              <w:rPr>
                <w:rFonts w:asciiTheme="minorHAnsi" w:hAnsiTheme="minorHAnsi" w:cstheme="minorHAnsi"/>
                <w:sz w:val="22"/>
                <w:szCs w:val="22"/>
              </w:rPr>
            </w:pPr>
            <w:r w:rsidRPr="00E17823">
              <w:rPr>
                <w:rFonts w:asciiTheme="minorHAnsi" w:hAnsiTheme="minorHAnsi" w:cstheme="minorHAnsi"/>
                <w:sz w:val="22"/>
                <w:szCs w:val="22"/>
              </w:rPr>
              <w:t>sociální rozvoj, princip sociálního smíru a solidarity</w:t>
            </w:r>
          </w:p>
          <w:p w:rsidR="00AF1383" w:rsidRPr="00E17823" w:rsidRDefault="00AF1383" w:rsidP="007225E9">
            <w:pPr>
              <w:spacing w:before="0" w:after="0"/>
              <w:ind w:left="714"/>
              <w:jc w:val="both"/>
              <w:rPr>
                <w:rFonts w:asciiTheme="minorHAnsi" w:hAnsiTheme="minorHAnsi" w:cstheme="minorHAnsi"/>
                <w:sz w:val="22"/>
                <w:szCs w:val="22"/>
              </w:rPr>
            </w:pPr>
          </w:p>
        </w:tc>
      </w:tr>
    </w:tbl>
    <w:p w:rsidR="00AF1383" w:rsidRPr="00E17823" w:rsidRDefault="00AF1383" w:rsidP="00AF1383">
      <w:pPr>
        <w:jc w:val="both"/>
        <w:rPr>
          <w:rFonts w:asciiTheme="minorHAnsi" w:hAnsiTheme="minorHAnsi" w:cstheme="minorHAnsi"/>
        </w:rPr>
      </w:pPr>
    </w:p>
    <w:p w:rsidR="00AF1383" w:rsidRPr="00E17823" w:rsidRDefault="00AF1383" w:rsidP="007930E8">
      <w:pPr>
        <w:pStyle w:val="Nadpis5"/>
        <w:spacing w:before="0"/>
        <w:jc w:val="both"/>
        <w:rPr>
          <w:rFonts w:asciiTheme="minorHAnsi" w:hAnsiTheme="minorHAnsi" w:cstheme="minorHAnsi"/>
        </w:rPr>
      </w:pPr>
    </w:p>
    <w:p w:rsidR="007930E8" w:rsidRPr="00E17823" w:rsidRDefault="007930E8" w:rsidP="007930E8">
      <w:pPr>
        <w:pStyle w:val="Nadpis5"/>
        <w:spacing w:before="0"/>
        <w:jc w:val="both"/>
        <w:rPr>
          <w:rFonts w:asciiTheme="minorHAnsi" w:hAnsiTheme="minorHAnsi" w:cstheme="minorHAnsi"/>
        </w:rPr>
      </w:pPr>
      <w:r w:rsidRPr="00E17823">
        <w:rPr>
          <w:rFonts w:asciiTheme="minorHAnsi" w:hAnsiTheme="minorHAnsi" w:cstheme="minorHAnsi"/>
        </w:rPr>
        <w:t>Scénář programu</w:t>
      </w:r>
      <w:bookmarkEnd w:id="0"/>
      <w:bookmarkEnd w:id="1"/>
    </w:p>
    <w:p w:rsidR="007930E8" w:rsidRPr="00E17823" w:rsidRDefault="007930E8" w:rsidP="008C0FA9">
      <w:pPr>
        <w:pStyle w:val="Odstavecseseznamem"/>
        <w:jc w:val="both"/>
        <w:rPr>
          <w:rFonts w:asciiTheme="minorHAnsi" w:hAnsiTheme="minorHAnsi" w:cstheme="minorHAnsi"/>
        </w:rPr>
      </w:pPr>
      <w:r w:rsidRPr="00E17823">
        <w:rPr>
          <w:rFonts w:asciiTheme="minorHAnsi" w:hAnsiTheme="minorHAnsi" w:cstheme="minorHAnsi"/>
          <w:b w:val="0"/>
          <w:bCs/>
        </w:rPr>
        <w:t>Aktivita „</w:t>
      </w:r>
      <w:r w:rsidR="00EA554C" w:rsidRPr="00E17823">
        <w:rPr>
          <w:rFonts w:asciiTheme="minorHAnsi" w:hAnsiTheme="minorHAnsi" w:cstheme="minorHAnsi"/>
          <w:b w:val="0"/>
          <w:bCs/>
        </w:rPr>
        <w:t xml:space="preserve">Kdo </w:t>
      </w:r>
      <w:r w:rsidR="007225E9" w:rsidRPr="00E17823">
        <w:rPr>
          <w:rFonts w:asciiTheme="minorHAnsi" w:hAnsiTheme="minorHAnsi" w:cstheme="minorHAnsi"/>
          <w:b w:val="0"/>
          <w:bCs/>
        </w:rPr>
        <w:t>to může být?“: motivační aktivita</w:t>
      </w:r>
      <w:r w:rsidRPr="00E17823">
        <w:rPr>
          <w:rFonts w:asciiTheme="minorHAnsi" w:hAnsiTheme="minorHAnsi" w:cstheme="minorHAnsi"/>
          <w:b w:val="0"/>
          <w:bCs/>
        </w:rPr>
        <w:t xml:space="preserve"> </w:t>
      </w:r>
    </w:p>
    <w:p w:rsidR="00772972" w:rsidRPr="00E17823" w:rsidRDefault="007225E9" w:rsidP="00772972">
      <w:pPr>
        <w:pStyle w:val="Odstavecseseznamem"/>
        <w:jc w:val="both"/>
        <w:rPr>
          <w:rFonts w:asciiTheme="minorHAnsi" w:hAnsiTheme="minorHAnsi" w:cstheme="minorHAnsi"/>
        </w:rPr>
      </w:pPr>
      <w:r w:rsidRPr="00E17823">
        <w:rPr>
          <w:rFonts w:asciiTheme="minorHAnsi" w:hAnsiTheme="minorHAnsi" w:cstheme="minorHAnsi"/>
          <w:b w:val="0"/>
          <w:bCs/>
        </w:rPr>
        <w:t>Aktivita „Příběh Martina s loutkou</w:t>
      </w:r>
      <w:r w:rsidR="00EA554C" w:rsidRPr="00E17823">
        <w:rPr>
          <w:rFonts w:asciiTheme="minorHAnsi" w:hAnsiTheme="minorHAnsi" w:cstheme="minorHAnsi"/>
          <w:b w:val="0"/>
          <w:bCs/>
        </w:rPr>
        <w:t>“</w:t>
      </w:r>
      <w:r w:rsidR="007930E8" w:rsidRPr="00E17823">
        <w:rPr>
          <w:rFonts w:asciiTheme="minorHAnsi" w:hAnsiTheme="minorHAnsi" w:cstheme="minorHAnsi"/>
          <w:b w:val="0"/>
          <w:bCs/>
        </w:rPr>
        <w:t xml:space="preserve">: </w:t>
      </w:r>
      <w:r w:rsidRPr="00E17823">
        <w:rPr>
          <w:rFonts w:asciiTheme="minorHAnsi" w:hAnsiTheme="minorHAnsi" w:cstheme="minorHAnsi"/>
          <w:b w:val="0"/>
          <w:bCs/>
        </w:rPr>
        <w:t>seznámení se s postavou svatého Martina a legendou o něm</w:t>
      </w:r>
      <w:r w:rsidR="00EA554C" w:rsidRPr="00E17823">
        <w:rPr>
          <w:rFonts w:asciiTheme="minorHAnsi" w:hAnsiTheme="minorHAnsi" w:cstheme="minorHAnsi"/>
          <w:b w:val="0"/>
          <w:bCs/>
        </w:rPr>
        <w:t xml:space="preserve"> </w:t>
      </w:r>
    </w:p>
    <w:p w:rsidR="00772972" w:rsidRPr="00E17823" w:rsidRDefault="00E678DF" w:rsidP="00772972">
      <w:pPr>
        <w:pStyle w:val="Odstavecseseznamem"/>
        <w:jc w:val="both"/>
        <w:rPr>
          <w:rFonts w:asciiTheme="minorHAnsi" w:hAnsiTheme="minorHAnsi" w:cstheme="minorHAnsi"/>
        </w:rPr>
      </w:pPr>
      <w:r w:rsidRPr="00E17823">
        <w:rPr>
          <w:rFonts w:asciiTheme="minorHAnsi" w:hAnsiTheme="minorHAnsi" w:cstheme="minorHAnsi"/>
          <w:b w:val="0"/>
        </w:rPr>
        <w:t>Aktivita „</w:t>
      </w:r>
      <w:r w:rsidR="007225E9" w:rsidRPr="00E17823">
        <w:rPr>
          <w:rFonts w:asciiTheme="minorHAnsi" w:hAnsiTheme="minorHAnsi" w:cstheme="minorHAnsi"/>
          <w:b w:val="0"/>
        </w:rPr>
        <w:t>Co Martina udělal“: diskuze na téma pomoci</w:t>
      </w:r>
      <w:r w:rsidR="00772972" w:rsidRPr="00E17823">
        <w:rPr>
          <w:rFonts w:asciiTheme="minorHAnsi" w:hAnsiTheme="minorHAnsi" w:cstheme="minorHAnsi"/>
          <w:b w:val="0"/>
        </w:rPr>
        <w:t xml:space="preserve"> </w:t>
      </w:r>
    </w:p>
    <w:p w:rsidR="00772972" w:rsidRPr="00E17823" w:rsidRDefault="00E678DF" w:rsidP="00772972">
      <w:pPr>
        <w:pStyle w:val="Odstavecseseznamem"/>
        <w:jc w:val="both"/>
        <w:rPr>
          <w:rFonts w:asciiTheme="minorHAnsi" w:hAnsiTheme="minorHAnsi" w:cstheme="minorHAnsi"/>
          <w:b w:val="0"/>
        </w:rPr>
      </w:pPr>
      <w:r w:rsidRPr="00E17823">
        <w:rPr>
          <w:rFonts w:asciiTheme="minorHAnsi" w:hAnsiTheme="minorHAnsi" w:cstheme="minorHAnsi"/>
          <w:b w:val="0"/>
        </w:rPr>
        <w:t>Aktivita „</w:t>
      </w:r>
      <w:r w:rsidR="007225E9" w:rsidRPr="00E17823">
        <w:rPr>
          <w:rFonts w:asciiTheme="minorHAnsi" w:hAnsiTheme="minorHAnsi" w:cstheme="minorHAnsi"/>
          <w:b w:val="0"/>
        </w:rPr>
        <w:t>Čím vším může plášť být a jak může pomáhat?“:</w:t>
      </w:r>
      <w:r w:rsidR="009C0D2C" w:rsidRPr="00E17823">
        <w:rPr>
          <w:rFonts w:asciiTheme="minorHAnsi" w:hAnsiTheme="minorHAnsi" w:cstheme="minorHAnsi"/>
          <w:b w:val="0"/>
        </w:rPr>
        <w:t xml:space="preserve"> práce s představivostí a symbolickým znázornění</w:t>
      </w:r>
    </w:p>
    <w:p w:rsidR="00772972" w:rsidRPr="00E17823" w:rsidRDefault="00772972" w:rsidP="00772972">
      <w:pPr>
        <w:pStyle w:val="Odstavecseseznamem"/>
        <w:jc w:val="both"/>
        <w:rPr>
          <w:rFonts w:asciiTheme="minorHAnsi" w:hAnsiTheme="minorHAnsi" w:cstheme="minorHAnsi"/>
          <w:b w:val="0"/>
        </w:rPr>
      </w:pPr>
      <w:r w:rsidRPr="00E17823">
        <w:rPr>
          <w:rFonts w:asciiTheme="minorHAnsi" w:hAnsiTheme="minorHAnsi" w:cstheme="minorHAnsi"/>
          <w:b w:val="0"/>
        </w:rPr>
        <w:t>A</w:t>
      </w:r>
      <w:r w:rsidR="00E678DF" w:rsidRPr="00E17823">
        <w:rPr>
          <w:rFonts w:asciiTheme="minorHAnsi" w:hAnsiTheme="minorHAnsi" w:cstheme="minorHAnsi"/>
          <w:b w:val="0"/>
        </w:rPr>
        <w:t>ktivita „</w:t>
      </w:r>
      <w:r w:rsidR="009C0D2C" w:rsidRPr="00E17823">
        <w:rPr>
          <w:rFonts w:asciiTheme="minorHAnsi" w:hAnsiTheme="minorHAnsi" w:cstheme="minorHAnsi"/>
          <w:b w:val="0"/>
        </w:rPr>
        <w:t>Odměna za pomoc“: seznámení se s koncem legendy a přesah do osobního života</w:t>
      </w:r>
      <w:r w:rsidRPr="00E17823">
        <w:rPr>
          <w:rFonts w:asciiTheme="minorHAnsi" w:hAnsiTheme="minorHAnsi" w:cstheme="minorHAnsi"/>
          <w:b w:val="0"/>
        </w:rPr>
        <w:t xml:space="preserve"> </w:t>
      </w:r>
    </w:p>
    <w:p w:rsidR="00772972" w:rsidRPr="00E17823" w:rsidRDefault="00772972" w:rsidP="00772972">
      <w:pPr>
        <w:pStyle w:val="Odstavecseseznamem"/>
        <w:jc w:val="both"/>
        <w:rPr>
          <w:rFonts w:asciiTheme="minorHAnsi" w:hAnsiTheme="minorHAnsi" w:cstheme="minorHAnsi"/>
          <w:b w:val="0"/>
        </w:rPr>
      </w:pPr>
      <w:r w:rsidRPr="00E17823">
        <w:rPr>
          <w:rFonts w:asciiTheme="minorHAnsi" w:hAnsiTheme="minorHAnsi" w:cstheme="minorHAnsi"/>
          <w:b w:val="0"/>
        </w:rPr>
        <w:t>Aktivita „</w:t>
      </w:r>
      <w:r w:rsidR="009C0D2C" w:rsidRPr="00E17823">
        <w:rPr>
          <w:rFonts w:asciiTheme="minorHAnsi" w:hAnsiTheme="minorHAnsi" w:cstheme="minorHAnsi"/>
          <w:b w:val="0"/>
        </w:rPr>
        <w:t>Závěr“: závěrečná myšlenka</w:t>
      </w:r>
    </w:p>
    <w:p w:rsidR="00E678DF" w:rsidRPr="00E17823" w:rsidRDefault="00E678DF" w:rsidP="00E678DF">
      <w:pPr>
        <w:pStyle w:val="Nadpis5"/>
        <w:jc w:val="both"/>
        <w:rPr>
          <w:rFonts w:asciiTheme="minorHAnsi" w:hAnsiTheme="minorHAnsi" w:cstheme="minorHAnsi"/>
        </w:rPr>
      </w:pPr>
      <w:bookmarkStart w:id="6" w:name="_Toc86920607"/>
      <w:bookmarkStart w:id="7" w:name="_Toc88215005"/>
      <w:r w:rsidRPr="00E17823">
        <w:rPr>
          <w:rFonts w:asciiTheme="minorHAnsi" w:hAnsiTheme="minorHAnsi" w:cstheme="minorHAnsi"/>
        </w:rPr>
        <w:t>Pomůcky</w:t>
      </w:r>
      <w:bookmarkEnd w:id="6"/>
      <w:bookmarkEnd w:id="7"/>
    </w:p>
    <w:p w:rsidR="00772972" w:rsidRPr="00E17823" w:rsidRDefault="009C0D2C" w:rsidP="00E678DF">
      <w:pPr>
        <w:pStyle w:val="Odstavecseseznamem"/>
        <w:jc w:val="both"/>
        <w:rPr>
          <w:rFonts w:asciiTheme="minorHAnsi" w:hAnsiTheme="minorHAnsi" w:cstheme="minorHAnsi"/>
          <w:b w:val="0"/>
          <w:bCs/>
          <w:szCs w:val="24"/>
        </w:rPr>
      </w:pPr>
      <w:r w:rsidRPr="00E17823">
        <w:rPr>
          <w:rFonts w:asciiTheme="minorHAnsi" w:hAnsiTheme="minorHAnsi" w:cstheme="minorHAnsi"/>
          <w:b w:val="0"/>
          <w:bCs/>
          <w:szCs w:val="24"/>
        </w:rPr>
        <w:t>papírová loutka svatého Martina</w:t>
      </w:r>
    </w:p>
    <w:p w:rsidR="00772972" w:rsidRPr="00E17823" w:rsidRDefault="00E91234" w:rsidP="007E724A">
      <w:pPr>
        <w:pStyle w:val="Odstavecseseznamem"/>
        <w:jc w:val="both"/>
        <w:rPr>
          <w:rFonts w:asciiTheme="minorHAnsi" w:hAnsiTheme="minorHAnsi" w:cstheme="minorHAnsi"/>
          <w:b w:val="0"/>
          <w:bCs/>
          <w:szCs w:val="24"/>
        </w:rPr>
      </w:pPr>
      <w:r w:rsidRPr="00E17823">
        <w:rPr>
          <w:rFonts w:asciiTheme="minorHAnsi" w:hAnsiTheme="minorHAnsi" w:cstheme="minorHAnsi"/>
          <w:b w:val="0"/>
          <w:bCs/>
          <w:szCs w:val="24"/>
        </w:rPr>
        <w:t>v</w:t>
      </w:r>
      <w:r w:rsidR="009C0D2C" w:rsidRPr="00E17823">
        <w:rPr>
          <w:rFonts w:asciiTheme="minorHAnsi" w:hAnsiTheme="minorHAnsi" w:cstheme="minorHAnsi"/>
          <w:b w:val="0"/>
          <w:bCs/>
          <w:szCs w:val="24"/>
        </w:rPr>
        <w:t>elká látka (kolem které se vejdou všechny děti) rozstřižená a spojená suchým zipem</w:t>
      </w:r>
    </w:p>
    <w:p w:rsidR="00E74B91" w:rsidRPr="00E17823" w:rsidRDefault="009C0D2C" w:rsidP="007E724A">
      <w:pPr>
        <w:pStyle w:val="Odstavecseseznamem"/>
        <w:jc w:val="both"/>
        <w:rPr>
          <w:rFonts w:asciiTheme="minorHAnsi" w:hAnsiTheme="minorHAnsi" w:cstheme="minorHAnsi"/>
          <w:b w:val="0"/>
          <w:bCs/>
          <w:szCs w:val="24"/>
        </w:rPr>
      </w:pPr>
      <w:r w:rsidRPr="00E17823">
        <w:rPr>
          <w:rFonts w:asciiTheme="minorHAnsi" w:hAnsiTheme="minorHAnsi" w:cstheme="minorHAnsi"/>
          <w:b w:val="0"/>
          <w:bCs/>
          <w:szCs w:val="24"/>
        </w:rPr>
        <w:t xml:space="preserve">čelenka ze samolepícími třpytkami </w:t>
      </w:r>
    </w:p>
    <w:p w:rsidR="009C0D2C" w:rsidRPr="00E17823" w:rsidRDefault="009C0D2C" w:rsidP="000F1B93">
      <w:pPr>
        <w:pStyle w:val="Nadpis5"/>
        <w:rPr>
          <w:rFonts w:asciiTheme="minorHAnsi" w:hAnsiTheme="minorHAnsi" w:cstheme="minorHAnsi"/>
        </w:rPr>
      </w:pPr>
    </w:p>
    <w:p w:rsidR="009C0D2C" w:rsidRPr="00E17823" w:rsidRDefault="009C0D2C" w:rsidP="000F1B93">
      <w:pPr>
        <w:pStyle w:val="Nadpis5"/>
        <w:rPr>
          <w:rFonts w:asciiTheme="minorHAnsi" w:hAnsiTheme="minorHAnsi" w:cstheme="minorHAnsi"/>
        </w:rPr>
      </w:pPr>
    </w:p>
    <w:p w:rsidR="009C0D2C" w:rsidRPr="00E17823" w:rsidRDefault="009C0D2C" w:rsidP="000F1B93">
      <w:pPr>
        <w:pStyle w:val="Nadpis5"/>
        <w:rPr>
          <w:rFonts w:asciiTheme="minorHAnsi" w:hAnsiTheme="minorHAnsi" w:cstheme="minorHAnsi"/>
        </w:rPr>
      </w:pPr>
    </w:p>
    <w:p w:rsidR="009C0D2C" w:rsidRPr="00E17823" w:rsidRDefault="009C0D2C" w:rsidP="009C0D2C">
      <w:pPr>
        <w:rPr>
          <w:rFonts w:asciiTheme="minorHAnsi" w:hAnsiTheme="minorHAnsi" w:cstheme="minorHAnsi"/>
          <w:caps/>
          <w:color w:val="2E74B5" w:themeColor="accent1" w:themeShade="BF"/>
          <w:spacing w:val="10"/>
          <w:sz w:val="22"/>
          <w:szCs w:val="22"/>
        </w:rPr>
      </w:pPr>
    </w:p>
    <w:p w:rsidR="009C0D2C" w:rsidRPr="00E17823" w:rsidRDefault="009C0D2C" w:rsidP="009C0D2C">
      <w:pPr>
        <w:rPr>
          <w:rFonts w:asciiTheme="minorHAnsi" w:hAnsiTheme="minorHAnsi" w:cstheme="minorHAnsi"/>
          <w:caps/>
          <w:color w:val="2E74B5" w:themeColor="accent1" w:themeShade="BF"/>
          <w:spacing w:val="10"/>
          <w:sz w:val="22"/>
          <w:szCs w:val="22"/>
        </w:rPr>
      </w:pPr>
    </w:p>
    <w:p w:rsidR="009C0D2C" w:rsidRPr="00E17823" w:rsidRDefault="009C0D2C" w:rsidP="009C0D2C">
      <w:pPr>
        <w:rPr>
          <w:rFonts w:asciiTheme="minorHAnsi" w:hAnsiTheme="minorHAnsi" w:cstheme="minorHAnsi"/>
        </w:rPr>
      </w:pPr>
    </w:p>
    <w:p w:rsidR="009C0D2C" w:rsidRPr="00E17823" w:rsidRDefault="009C0D2C" w:rsidP="009C0D2C">
      <w:pPr>
        <w:rPr>
          <w:rFonts w:asciiTheme="minorHAnsi" w:hAnsiTheme="minorHAnsi" w:cstheme="minorHAnsi"/>
        </w:rPr>
      </w:pPr>
    </w:p>
    <w:p w:rsidR="009C0D2C" w:rsidRDefault="009C0D2C" w:rsidP="009C0D2C">
      <w:pPr>
        <w:rPr>
          <w:rFonts w:asciiTheme="minorHAnsi" w:hAnsiTheme="minorHAnsi" w:cstheme="minorHAnsi"/>
        </w:rPr>
      </w:pPr>
    </w:p>
    <w:p w:rsidR="00E17823" w:rsidRDefault="00E17823" w:rsidP="009C0D2C">
      <w:pPr>
        <w:rPr>
          <w:rFonts w:asciiTheme="minorHAnsi" w:hAnsiTheme="minorHAnsi" w:cstheme="minorHAnsi"/>
        </w:rPr>
      </w:pPr>
    </w:p>
    <w:p w:rsidR="00E17823" w:rsidRDefault="00E17823" w:rsidP="009C0D2C">
      <w:pPr>
        <w:rPr>
          <w:rFonts w:asciiTheme="minorHAnsi" w:hAnsiTheme="minorHAnsi" w:cstheme="minorHAnsi"/>
        </w:rPr>
      </w:pPr>
    </w:p>
    <w:p w:rsidR="00E17823" w:rsidRDefault="00E17823" w:rsidP="009C0D2C">
      <w:pPr>
        <w:rPr>
          <w:rFonts w:asciiTheme="minorHAnsi" w:hAnsiTheme="minorHAnsi" w:cstheme="minorHAnsi"/>
        </w:rPr>
      </w:pPr>
    </w:p>
    <w:p w:rsidR="00E17823" w:rsidRPr="00E17823" w:rsidRDefault="00E17823" w:rsidP="009C0D2C">
      <w:pPr>
        <w:rPr>
          <w:rFonts w:asciiTheme="minorHAnsi" w:hAnsiTheme="minorHAnsi" w:cstheme="minorHAnsi"/>
        </w:rPr>
      </w:pPr>
    </w:p>
    <w:p w:rsidR="000F1B93" w:rsidRPr="00E17823" w:rsidRDefault="000F1B93" w:rsidP="000F1B93">
      <w:pPr>
        <w:pStyle w:val="Nadpis5"/>
        <w:rPr>
          <w:rFonts w:asciiTheme="minorHAnsi" w:hAnsiTheme="minorHAnsi" w:cstheme="minorHAnsi"/>
          <w:b/>
          <w:sz w:val="28"/>
          <w:szCs w:val="28"/>
        </w:rPr>
      </w:pPr>
      <w:r w:rsidRPr="00E17823">
        <w:rPr>
          <w:rFonts w:asciiTheme="minorHAnsi" w:hAnsiTheme="minorHAnsi" w:cstheme="minorHAnsi"/>
        </w:rPr>
        <w:lastRenderedPageBreak/>
        <w:t>Podrobný komentář k jednotlivým bodům scénáře</w:t>
      </w:r>
      <w:bookmarkEnd w:id="2"/>
      <w:bookmarkEnd w:id="3"/>
      <w:bookmarkEnd w:id="4"/>
      <w:bookmarkEnd w:id="5"/>
    </w:p>
    <w:p w:rsidR="000F1B93" w:rsidRPr="00E17823" w:rsidRDefault="000F1B93" w:rsidP="000F1B93">
      <w:pPr>
        <w:pStyle w:val="Nadpis3"/>
        <w:jc w:val="both"/>
        <w:rPr>
          <w:rFonts w:asciiTheme="minorHAnsi" w:hAnsiTheme="minorHAnsi" w:cstheme="minorHAnsi"/>
        </w:rPr>
      </w:pPr>
      <w:bookmarkStart w:id="8" w:name="_Toc86920609"/>
      <w:bookmarkStart w:id="9" w:name="_Toc88215007"/>
      <w:r w:rsidRPr="00E17823">
        <w:rPr>
          <w:rFonts w:asciiTheme="minorHAnsi" w:hAnsiTheme="minorHAnsi" w:cstheme="minorHAnsi"/>
        </w:rPr>
        <w:t xml:space="preserve">Aktivita </w:t>
      </w:r>
      <w:bookmarkEnd w:id="8"/>
      <w:bookmarkEnd w:id="9"/>
      <w:r w:rsidRPr="00E17823">
        <w:rPr>
          <w:rFonts w:asciiTheme="minorHAnsi" w:hAnsiTheme="minorHAnsi" w:cstheme="minorHAnsi"/>
        </w:rPr>
        <w:t>–</w:t>
      </w:r>
      <w:r w:rsidR="007930E8" w:rsidRPr="00E17823">
        <w:rPr>
          <w:rFonts w:asciiTheme="minorHAnsi" w:hAnsiTheme="minorHAnsi" w:cstheme="minorHAnsi"/>
        </w:rPr>
        <w:t xml:space="preserve"> </w:t>
      </w:r>
      <w:proofErr w:type="spellStart"/>
      <w:r w:rsidR="00E17823" w:rsidRPr="00E17823">
        <w:rPr>
          <w:rFonts w:asciiTheme="minorHAnsi" w:hAnsiTheme="minorHAnsi" w:cstheme="minorHAnsi"/>
        </w:rPr>
        <w:t>Štronzo</w:t>
      </w:r>
      <w:proofErr w:type="spellEnd"/>
    </w:p>
    <w:p w:rsidR="000F1B93" w:rsidRPr="00E17823" w:rsidRDefault="00694303" w:rsidP="002B0D7E">
      <w:pPr>
        <w:pStyle w:val="Bezmezer"/>
        <w:numPr>
          <w:ilvl w:val="0"/>
          <w:numId w:val="2"/>
        </w:numPr>
        <w:rPr>
          <w:rFonts w:asciiTheme="minorHAnsi" w:hAnsiTheme="minorHAnsi" w:cstheme="minorHAnsi"/>
        </w:rPr>
      </w:pPr>
      <w:r w:rsidRPr="00E17823">
        <w:rPr>
          <w:rFonts w:asciiTheme="minorHAnsi" w:hAnsiTheme="minorHAnsi" w:cstheme="minorHAnsi"/>
        </w:rPr>
        <w:t xml:space="preserve">motivační aktivita </w:t>
      </w:r>
    </w:p>
    <w:p w:rsidR="000F1B93" w:rsidRPr="00E17823" w:rsidRDefault="000F1B93" w:rsidP="002B0D7E">
      <w:pPr>
        <w:pStyle w:val="Odstavecseseznamem"/>
        <w:spacing w:after="0"/>
        <w:jc w:val="both"/>
        <w:rPr>
          <w:rFonts w:asciiTheme="minorHAnsi" w:hAnsiTheme="minorHAnsi" w:cstheme="minorHAnsi"/>
        </w:rPr>
      </w:pPr>
      <w:r w:rsidRPr="00E17823">
        <w:rPr>
          <w:rFonts w:asciiTheme="minorHAnsi" w:hAnsiTheme="minorHAnsi" w:cstheme="minorHAnsi"/>
          <w:bCs/>
        </w:rPr>
        <w:t>Popis aktivity:</w:t>
      </w:r>
      <w:r w:rsidRPr="00E17823">
        <w:rPr>
          <w:rFonts w:asciiTheme="minorHAnsi" w:hAnsiTheme="minorHAnsi" w:cstheme="minorHAnsi"/>
        </w:rPr>
        <w:t xml:space="preserve"> </w:t>
      </w:r>
    </w:p>
    <w:p w:rsidR="00EA554C" w:rsidRPr="00E17823" w:rsidRDefault="00175FD6" w:rsidP="002B0D7E">
      <w:pPr>
        <w:spacing w:after="0"/>
        <w:jc w:val="both"/>
        <w:rPr>
          <w:rFonts w:asciiTheme="minorHAnsi" w:hAnsiTheme="minorHAnsi" w:cstheme="minorHAnsi"/>
        </w:rPr>
      </w:pPr>
      <w:r w:rsidRPr="00E17823">
        <w:rPr>
          <w:rFonts w:asciiTheme="minorHAnsi" w:hAnsiTheme="minorHAnsi" w:cstheme="minorHAnsi"/>
        </w:rPr>
        <w:t xml:space="preserve">Žáci </w:t>
      </w:r>
      <w:r w:rsidR="00E17823" w:rsidRPr="00E17823">
        <w:rPr>
          <w:rFonts w:asciiTheme="minorHAnsi" w:hAnsiTheme="minorHAnsi" w:cstheme="minorHAnsi"/>
        </w:rPr>
        <w:t xml:space="preserve">chodí po prostoru, v okamžiku kdy lektor vysloví slovo ŠTRONZO se všichni zastaví. Poté lektor vysloví slovo, které každý sám za sebe představí jako sochu (buď, co se s tou věcí </w:t>
      </w:r>
      <w:proofErr w:type="gramStart"/>
      <w:r w:rsidR="00E17823" w:rsidRPr="00E17823">
        <w:rPr>
          <w:rFonts w:asciiTheme="minorHAnsi" w:hAnsiTheme="minorHAnsi" w:cstheme="minorHAnsi"/>
        </w:rPr>
        <w:t>dělá nebo</w:t>
      </w:r>
      <w:proofErr w:type="gramEnd"/>
      <w:r w:rsidR="00E17823" w:rsidRPr="00E17823">
        <w:rPr>
          <w:rFonts w:asciiTheme="minorHAnsi" w:hAnsiTheme="minorHAnsi" w:cstheme="minorHAnsi"/>
        </w:rPr>
        <w:t xml:space="preserve"> se stanou danou věcí).</w:t>
      </w:r>
    </w:p>
    <w:p w:rsidR="00E17823" w:rsidRPr="00E17823" w:rsidRDefault="00E17823" w:rsidP="002B0D7E">
      <w:pPr>
        <w:spacing w:after="0"/>
        <w:jc w:val="both"/>
        <w:rPr>
          <w:rFonts w:asciiTheme="minorHAnsi" w:hAnsiTheme="minorHAnsi" w:cstheme="minorHAnsi"/>
        </w:rPr>
      </w:pPr>
      <w:r w:rsidRPr="00E17823">
        <w:rPr>
          <w:rFonts w:asciiTheme="minorHAnsi" w:hAnsiTheme="minorHAnsi" w:cstheme="minorHAnsi"/>
        </w:rPr>
        <w:t xml:space="preserve">Slova: rohlík, sníh, husa, kůň, koláč, hroznové víno </w:t>
      </w:r>
    </w:p>
    <w:p w:rsidR="00E17823" w:rsidRPr="00E17823" w:rsidRDefault="00E17823" w:rsidP="002B0D7E">
      <w:pPr>
        <w:spacing w:after="0"/>
        <w:jc w:val="both"/>
        <w:rPr>
          <w:rFonts w:asciiTheme="minorHAnsi" w:hAnsiTheme="minorHAnsi" w:cstheme="minorHAnsi"/>
        </w:rPr>
      </w:pPr>
      <w:r w:rsidRPr="00E17823">
        <w:rPr>
          <w:rFonts w:asciiTheme="minorHAnsi" w:hAnsiTheme="minorHAnsi" w:cstheme="minorHAnsi"/>
        </w:rPr>
        <w:t>Poznámka: k těmto slovům se budeme vracet na konci programu.</w:t>
      </w:r>
    </w:p>
    <w:p w:rsidR="00E17823" w:rsidRPr="00E17823" w:rsidRDefault="00E17823" w:rsidP="00E17823">
      <w:pPr>
        <w:pStyle w:val="Nadpis3"/>
        <w:jc w:val="both"/>
        <w:rPr>
          <w:rFonts w:asciiTheme="minorHAnsi" w:hAnsiTheme="minorHAnsi" w:cstheme="minorHAnsi"/>
        </w:rPr>
      </w:pPr>
      <w:r w:rsidRPr="00E17823">
        <w:rPr>
          <w:rFonts w:asciiTheme="minorHAnsi" w:hAnsiTheme="minorHAnsi" w:cstheme="minorHAnsi"/>
        </w:rPr>
        <w:t>Aktivita – Kdo to může být?</w:t>
      </w:r>
    </w:p>
    <w:p w:rsidR="00E17823" w:rsidRPr="00E17823" w:rsidRDefault="00E17823" w:rsidP="00E17823">
      <w:pPr>
        <w:pStyle w:val="Bezmezer"/>
        <w:numPr>
          <w:ilvl w:val="0"/>
          <w:numId w:val="2"/>
        </w:numPr>
        <w:rPr>
          <w:rFonts w:asciiTheme="minorHAnsi" w:hAnsiTheme="minorHAnsi" w:cstheme="minorHAnsi"/>
        </w:rPr>
      </w:pPr>
      <w:r w:rsidRPr="00E17823">
        <w:rPr>
          <w:rFonts w:asciiTheme="minorHAnsi" w:hAnsiTheme="minorHAnsi" w:cstheme="minorHAnsi"/>
        </w:rPr>
        <w:t xml:space="preserve">motivační aktivita </w:t>
      </w:r>
    </w:p>
    <w:p w:rsidR="00E17823" w:rsidRPr="00E17823" w:rsidRDefault="00E17823" w:rsidP="00E17823">
      <w:pPr>
        <w:pStyle w:val="Odstavecseseznamem"/>
        <w:spacing w:after="0"/>
        <w:jc w:val="both"/>
        <w:rPr>
          <w:rFonts w:asciiTheme="minorHAnsi" w:hAnsiTheme="minorHAnsi" w:cstheme="minorHAnsi"/>
        </w:rPr>
      </w:pPr>
      <w:r w:rsidRPr="00E17823">
        <w:rPr>
          <w:rFonts w:asciiTheme="minorHAnsi" w:hAnsiTheme="minorHAnsi" w:cstheme="minorHAnsi"/>
          <w:bCs/>
        </w:rPr>
        <w:t>Popis aktivity:</w:t>
      </w:r>
      <w:r w:rsidRPr="00E17823">
        <w:rPr>
          <w:rFonts w:asciiTheme="minorHAnsi" w:hAnsiTheme="minorHAnsi" w:cstheme="minorHAnsi"/>
        </w:rPr>
        <w:t xml:space="preserve"> </w:t>
      </w:r>
    </w:p>
    <w:p w:rsidR="009B0122" w:rsidRDefault="00E17823" w:rsidP="009B0122">
      <w:pPr>
        <w:spacing w:after="0"/>
        <w:jc w:val="both"/>
        <w:rPr>
          <w:rFonts w:asciiTheme="minorHAnsi" w:hAnsiTheme="minorHAnsi" w:cstheme="minorHAnsi"/>
        </w:rPr>
      </w:pPr>
      <w:r w:rsidRPr="00E17823">
        <w:rPr>
          <w:rFonts w:asciiTheme="minorHAnsi" w:hAnsiTheme="minorHAnsi" w:cstheme="minorHAnsi"/>
        </w:rPr>
        <w:t>Žáci se posadí do kruhu. Lektor j</w:t>
      </w:r>
      <w:r>
        <w:rPr>
          <w:rFonts w:asciiTheme="minorHAnsi" w:hAnsiTheme="minorHAnsi" w:cstheme="minorHAnsi"/>
        </w:rPr>
        <w:t xml:space="preserve">im ukáže loutku svatého Martina. </w:t>
      </w:r>
      <w:r w:rsidRPr="00E17823">
        <w:rPr>
          <w:rFonts w:asciiTheme="minorHAnsi" w:hAnsiTheme="minorHAnsi" w:cstheme="minorHAnsi"/>
        </w:rPr>
        <w:t>Jak je daný člověk starý?</w:t>
      </w:r>
      <w:r>
        <w:rPr>
          <w:rFonts w:asciiTheme="minorHAnsi" w:hAnsiTheme="minorHAnsi" w:cstheme="minorHAnsi"/>
        </w:rPr>
        <w:t xml:space="preserve"> Odkud pochází? Nakonec se zeptáme, čím by chtěl být? Poté řekne lektor, že se jedná o Martina, která žil ve 4. století. Narodil se na území dnešního Maďarska - v té době Římská Panonie</w:t>
      </w:r>
      <w:r w:rsidR="009B0122">
        <w:rPr>
          <w:rFonts w:asciiTheme="minorHAnsi" w:hAnsiTheme="minorHAnsi" w:cstheme="minorHAnsi"/>
        </w:rPr>
        <w:t xml:space="preserve"> ve městě </w:t>
      </w:r>
      <w:proofErr w:type="spellStart"/>
      <w:r w:rsidR="009B0122">
        <w:rPr>
          <w:rFonts w:asciiTheme="minorHAnsi" w:hAnsiTheme="minorHAnsi" w:cstheme="minorHAnsi"/>
        </w:rPr>
        <w:t>Sabarie</w:t>
      </w:r>
      <w:proofErr w:type="spellEnd"/>
      <w:r>
        <w:rPr>
          <w:rFonts w:asciiTheme="minorHAnsi" w:hAnsiTheme="minorHAnsi" w:cstheme="minorHAnsi"/>
        </w:rPr>
        <w:t xml:space="preserve">. Měl otce, který byl </w:t>
      </w:r>
      <w:r w:rsidR="009B0122">
        <w:rPr>
          <w:rFonts w:asciiTheme="minorHAnsi" w:hAnsiTheme="minorHAnsi" w:cstheme="minorHAnsi"/>
        </w:rPr>
        <w:t>důstojníkem v římské armádě.</w:t>
      </w:r>
    </w:p>
    <w:p w:rsidR="009B0122" w:rsidRPr="00E17823" w:rsidRDefault="009B0122" w:rsidP="009B0122">
      <w:pPr>
        <w:pStyle w:val="Nadpis3"/>
        <w:jc w:val="both"/>
        <w:rPr>
          <w:rFonts w:asciiTheme="minorHAnsi" w:hAnsiTheme="minorHAnsi" w:cstheme="minorHAnsi"/>
        </w:rPr>
      </w:pPr>
      <w:r w:rsidRPr="00E17823">
        <w:rPr>
          <w:rFonts w:asciiTheme="minorHAnsi" w:hAnsiTheme="minorHAnsi" w:cstheme="minorHAnsi"/>
        </w:rPr>
        <w:t xml:space="preserve">Aktivita – </w:t>
      </w:r>
      <w:r>
        <w:rPr>
          <w:rFonts w:asciiTheme="minorHAnsi" w:hAnsiTheme="minorHAnsi" w:cstheme="minorHAnsi"/>
        </w:rPr>
        <w:t>Rozhovor otce se synem</w:t>
      </w:r>
      <w:r w:rsidRPr="00E17823">
        <w:rPr>
          <w:rFonts w:asciiTheme="minorHAnsi" w:hAnsiTheme="minorHAnsi" w:cstheme="minorHAnsi"/>
        </w:rPr>
        <w:t>?</w:t>
      </w:r>
    </w:p>
    <w:p w:rsidR="009B0122" w:rsidRPr="009B0122" w:rsidRDefault="009B0122" w:rsidP="009B0122">
      <w:pPr>
        <w:pStyle w:val="Bezmezer"/>
        <w:numPr>
          <w:ilvl w:val="0"/>
          <w:numId w:val="2"/>
        </w:numPr>
        <w:rPr>
          <w:rFonts w:asciiTheme="minorHAnsi" w:hAnsiTheme="minorHAnsi" w:cstheme="minorHAnsi"/>
        </w:rPr>
      </w:pPr>
      <w:r>
        <w:rPr>
          <w:rFonts w:asciiTheme="minorHAnsi" w:hAnsiTheme="minorHAnsi" w:cstheme="minorHAnsi"/>
        </w:rPr>
        <w:t>Hra v roli pomocí loutky a rekvizity</w:t>
      </w:r>
      <w:r w:rsidRPr="00E17823">
        <w:rPr>
          <w:rFonts w:asciiTheme="minorHAnsi" w:hAnsiTheme="minorHAnsi" w:cstheme="minorHAnsi"/>
        </w:rPr>
        <w:t xml:space="preserve"> </w:t>
      </w:r>
    </w:p>
    <w:p w:rsidR="00E17823" w:rsidRPr="00E17823" w:rsidRDefault="00E17823" w:rsidP="00E17823">
      <w:pPr>
        <w:pStyle w:val="Odstavecseseznamem"/>
        <w:spacing w:after="0"/>
        <w:jc w:val="both"/>
        <w:rPr>
          <w:rFonts w:asciiTheme="minorHAnsi" w:hAnsiTheme="minorHAnsi" w:cstheme="minorHAnsi"/>
        </w:rPr>
      </w:pPr>
      <w:r w:rsidRPr="00E17823">
        <w:rPr>
          <w:rFonts w:asciiTheme="minorHAnsi" w:hAnsiTheme="minorHAnsi" w:cstheme="minorHAnsi"/>
          <w:bCs/>
        </w:rPr>
        <w:t>Popis aktivity:</w:t>
      </w:r>
      <w:r w:rsidRPr="00E17823">
        <w:rPr>
          <w:rFonts w:asciiTheme="minorHAnsi" w:hAnsiTheme="minorHAnsi" w:cstheme="minorHAnsi"/>
        </w:rPr>
        <w:t xml:space="preserve"> </w:t>
      </w:r>
    </w:p>
    <w:p w:rsidR="00E17823" w:rsidRDefault="009B0122" w:rsidP="00E17823">
      <w:pPr>
        <w:spacing w:after="0"/>
        <w:jc w:val="both"/>
        <w:rPr>
          <w:rFonts w:asciiTheme="minorHAnsi" w:hAnsiTheme="minorHAnsi" w:cstheme="minorHAnsi"/>
        </w:rPr>
      </w:pPr>
      <w:r>
        <w:rPr>
          <w:rFonts w:asciiTheme="minorHAnsi" w:hAnsiTheme="minorHAnsi" w:cstheme="minorHAnsi"/>
        </w:rPr>
        <w:t xml:space="preserve">Lektor položí doprostřed loutku Martina a římskou </w:t>
      </w:r>
      <w:proofErr w:type="gramStart"/>
      <w:r>
        <w:rPr>
          <w:rFonts w:asciiTheme="minorHAnsi" w:hAnsiTheme="minorHAnsi" w:cstheme="minorHAnsi"/>
        </w:rPr>
        <w:t xml:space="preserve">helmu. </w:t>
      </w:r>
      <w:proofErr w:type="gramEnd"/>
      <w:r>
        <w:rPr>
          <w:rFonts w:asciiTheme="minorHAnsi" w:hAnsiTheme="minorHAnsi" w:cstheme="minorHAnsi"/>
        </w:rPr>
        <w:t xml:space="preserve">Žáci budou moci sehrát rozhovor mezi Martinem a jeho otcem, o tom, čím Martin bude. Žák, který vstoupí do role Martina, si vezme loutku a vyjádří své přání, čím by chtěl být. Žák v roli jeho otce si vezme na hlavu a helmu a bude na něj reagovat. </w:t>
      </w:r>
    </w:p>
    <w:p w:rsidR="009B0122" w:rsidRDefault="009B0122" w:rsidP="00E17823">
      <w:pPr>
        <w:spacing w:after="0"/>
        <w:jc w:val="both"/>
        <w:rPr>
          <w:rFonts w:asciiTheme="minorHAnsi" w:hAnsiTheme="minorHAnsi" w:cstheme="minorHAnsi"/>
        </w:rPr>
      </w:pPr>
      <w:r>
        <w:rPr>
          <w:rFonts w:asciiTheme="minorHAnsi" w:hAnsiTheme="minorHAnsi" w:cstheme="minorHAnsi"/>
        </w:rPr>
        <w:t xml:space="preserve">Poté lektor přehraje s druhým lektorem (nebo převypráví), jak to bylo. Martin chtěl být mnichem, ale tatínek mu nechtěl dovolit. Nařídil mu, že se musí stát vojákem. Martin se brání, že vojákem být nechce, že je moc mladý a že nechce bojovat a nosit meč, atd. ale není mu to nic platné. Otec je rozhodnutý! A tak se Martin stává vojákem. Lektor rozloží doprostřed kruhu červený plášť. </w:t>
      </w:r>
    </w:p>
    <w:p w:rsidR="009B0122" w:rsidRDefault="009B0122" w:rsidP="00E17823">
      <w:pPr>
        <w:spacing w:after="0"/>
        <w:jc w:val="both"/>
        <w:rPr>
          <w:rFonts w:asciiTheme="minorHAnsi" w:hAnsiTheme="minorHAnsi" w:cstheme="minorHAnsi"/>
        </w:rPr>
      </w:pPr>
      <w:r>
        <w:rPr>
          <w:rFonts w:asciiTheme="minorHAnsi" w:hAnsiTheme="minorHAnsi" w:cstheme="minorHAnsi"/>
        </w:rPr>
        <w:t xml:space="preserve">Jako voják je ale velmi starostlivý, není vůbec agresivní, </w:t>
      </w:r>
      <w:proofErr w:type="spellStart"/>
      <w:r>
        <w:rPr>
          <w:rFonts w:asciiTheme="minorHAnsi" w:hAnsiTheme="minorHAnsi" w:cstheme="minorHAnsi"/>
        </w:rPr>
        <w:t>soucití</w:t>
      </w:r>
      <w:proofErr w:type="spellEnd"/>
      <w:r>
        <w:rPr>
          <w:rFonts w:asciiTheme="minorHAnsi" w:hAnsiTheme="minorHAnsi" w:cstheme="minorHAnsi"/>
        </w:rPr>
        <w:t xml:space="preserve"> se staršími (svému slouhovi dokonce prý čistil boty).</w:t>
      </w:r>
    </w:p>
    <w:p w:rsidR="009B0122" w:rsidRDefault="009B0122" w:rsidP="00E17823">
      <w:pPr>
        <w:spacing w:after="0"/>
        <w:jc w:val="both"/>
        <w:rPr>
          <w:rFonts w:asciiTheme="minorHAnsi" w:hAnsiTheme="minorHAnsi" w:cstheme="minorHAnsi"/>
        </w:rPr>
      </w:pPr>
    </w:p>
    <w:p w:rsidR="000F1B93" w:rsidRPr="00E17823" w:rsidRDefault="000F1B93" w:rsidP="002B0D7E">
      <w:pPr>
        <w:pStyle w:val="Bezmezer"/>
        <w:ind w:left="0"/>
        <w:rPr>
          <w:rFonts w:asciiTheme="minorHAnsi" w:hAnsiTheme="minorHAnsi" w:cstheme="minorHAnsi"/>
        </w:rPr>
      </w:pPr>
    </w:p>
    <w:p w:rsidR="000F1B93" w:rsidRPr="00E17823" w:rsidRDefault="009B219F" w:rsidP="002B0D7E">
      <w:pPr>
        <w:pStyle w:val="Nadpis3"/>
        <w:jc w:val="both"/>
        <w:rPr>
          <w:rFonts w:asciiTheme="minorHAnsi" w:hAnsiTheme="minorHAnsi" w:cstheme="minorHAnsi"/>
        </w:rPr>
      </w:pPr>
      <w:bookmarkStart w:id="10" w:name="_Toc86920610"/>
      <w:bookmarkStart w:id="11" w:name="_Toc88215008"/>
      <w:r w:rsidRPr="00E17823">
        <w:rPr>
          <w:rFonts w:asciiTheme="minorHAnsi" w:hAnsiTheme="minorHAnsi" w:cstheme="minorHAnsi"/>
        </w:rPr>
        <w:t>A</w:t>
      </w:r>
      <w:r w:rsidR="000F1B93" w:rsidRPr="00E17823">
        <w:rPr>
          <w:rFonts w:asciiTheme="minorHAnsi" w:hAnsiTheme="minorHAnsi" w:cstheme="minorHAnsi"/>
        </w:rPr>
        <w:t xml:space="preserve">ktivita – </w:t>
      </w:r>
      <w:bookmarkEnd w:id="10"/>
      <w:bookmarkEnd w:id="11"/>
      <w:r w:rsidR="009B0122">
        <w:rPr>
          <w:rFonts w:asciiTheme="minorHAnsi" w:hAnsiTheme="minorHAnsi" w:cstheme="minorHAnsi"/>
        </w:rPr>
        <w:t>Setkání s žebrákem</w:t>
      </w:r>
    </w:p>
    <w:p w:rsidR="000F1B93" w:rsidRPr="00E17823" w:rsidRDefault="009B0122" w:rsidP="002B0D7E">
      <w:pPr>
        <w:pStyle w:val="Bezmezer"/>
        <w:numPr>
          <w:ilvl w:val="0"/>
          <w:numId w:val="2"/>
        </w:numPr>
        <w:rPr>
          <w:rFonts w:asciiTheme="minorHAnsi" w:hAnsiTheme="minorHAnsi" w:cstheme="minorHAnsi"/>
        </w:rPr>
      </w:pPr>
      <w:r>
        <w:rPr>
          <w:rFonts w:asciiTheme="minorHAnsi" w:hAnsiTheme="minorHAnsi" w:cstheme="minorHAnsi"/>
        </w:rPr>
        <w:t xml:space="preserve"> legenda o Martinovi</w:t>
      </w:r>
      <w:r w:rsidR="00250C13">
        <w:rPr>
          <w:rFonts w:asciiTheme="minorHAnsi" w:hAnsiTheme="minorHAnsi" w:cstheme="minorHAnsi"/>
        </w:rPr>
        <w:t>, práce s emocemi a myšlenkami postavy</w:t>
      </w:r>
    </w:p>
    <w:p w:rsidR="000F1B93" w:rsidRDefault="000F1B93" w:rsidP="002B0D7E">
      <w:pPr>
        <w:pStyle w:val="Odstavecseseznamem"/>
        <w:spacing w:after="0"/>
        <w:jc w:val="both"/>
        <w:rPr>
          <w:rFonts w:asciiTheme="minorHAnsi" w:hAnsiTheme="minorHAnsi" w:cstheme="minorHAnsi"/>
        </w:rPr>
      </w:pPr>
      <w:r w:rsidRPr="00E17823">
        <w:rPr>
          <w:rFonts w:asciiTheme="minorHAnsi" w:hAnsiTheme="minorHAnsi" w:cstheme="minorHAnsi"/>
        </w:rPr>
        <w:t xml:space="preserve">Popis aktivity: </w:t>
      </w:r>
    </w:p>
    <w:p w:rsidR="00250C13" w:rsidRPr="00250C13" w:rsidRDefault="00250C13" w:rsidP="00250C13">
      <w:pPr>
        <w:spacing w:after="0"/>
        <w:jc w:val="both"/>
        <w:rPr>
          <w:rFonts w:asciiTheme="minorHAnsi" w:hAnsiTheme="minorHAnsi" w:cstheme="minorHAnsi"/>
        </w:rPr>
      </w:pPr>
      <w:r>
        <w:rPr>
          <w:rFonts w:asciiTheme="minorHAnsi" w:hAnsiTheme="minorHAnsi" w:cstheme="minorHAnsi"/>
        </w:rPr>
        <w:t xml:space="preserve">Doprostřed kruhu umístí lektor židli a zeptá, zda žáků, zda ví, kdo je to žebrák. Poté společně vyberou látku, kterou by mohl mít žebrák na sobě. Lektor ji uváže kolem židle. Židle bude znázorňovat žebráka, který sedí v zimě před branami města. Lektor vyzve žáky, kdo by se chtěl stát na chvíli žebrákem a zamyslet se nad tím, co cítí, co si myslí, jak mu. Žáci se postupně posadí na židli a vysloví větu za žebráka. </w:t>
      </w:r>
    </w:p>
    <w:p w:rsidR="009B219F" w:rsidRPr="00E17823" w:rsidRDefault="006F6C7A" w:rsidP="009B219F">
      <w:pPr>
        <w:pStyle w:val="Nadpis3"/>
        <w:jc w:val="both"/>
        <w:rPr>
          <w:rFonts w:asciiTheme="minorHAnsi" w:hAnsiTheme="minorHAnsi" w:cstheme="minorHAnsi"/>
        </w:rPr>
      </w:pPr>
      <w:r w:rsidRPr="00E17823">
        <w:rPr>
          <w:rFonts w:asciiTheme="minorHAnsi" w:hAnsiTheme="minorHAnsi" w:cstheme="minorHAnsi"/>
        </w:rPr>
        <w:t>Aktivita – Co Martin udělal?</w:t>
      </w:r>
    </w:p>
    <w:p w:rsidR="009B219F" w:rsidRPr="00E17823" w:rsidRDefault="00437A7E" w:rsidP="009B219F">
      <w:pPr>
        <w:pStyle w:val="Bezmezer"/>
        <w:numPr>
          <w:ilvl w:val="0"/>
          <w:numId w:val="2"/>
        </w:numPr>
        <w:rPr>
          <w:rFonts w:asciiTheme="minorHAnsi" w:hAnsiTheme="minorHAnsi" w:cstheme="minorHAnsi"/>
        </w:rPr>
      </w:pPr>
      <w:r w:rsidRPr="00E17823">
        <w:rPr>
          <w:rFonts w:asciiTheme="minorHAnsi" w:hAnsiTheme="minorHAnsi" w:cstheme="minorHAnsi"/>
        </w:rPr>
        <w:t>d</w:t>
      </w:r>
      <w:r w:rsidR="007225E9" w:rsidRPr="00E17823">
        <w:rPr>
          <w:rFonts w:asciiTheme="minorHAnsi" w:hAnsiTheme="minorHAnsi" w:cstheme="minorHAnsi"/>
        </w:rPr>
        <w:t xml:space="preserve">iskuze na téma </w:t>
      </w:r>
      <w:r w:rsidR="006F6C7A" w:rsidRPr="00E17823">
        <w:rPr>
          <w:rFonts w:asciiTheme="minorHAnsi" w:hAnsiTheme="minorHAnsi" w:cstheme="minorHAnsi"/>
        </w:rPr>
        <w:t>pomoci</w:t>
      </w:r>
    </w:p>
    <w:p w:rsidR="009B219F" w:rsidRPr="00E17823" w:rsidRDefault="009B219F" w:rsidP="009B219F">
      <w:pPr>
        <w:pStyle w:val="Odstavecseseznamem"/>
        <w:spacing w:after="0"/>
        <w:jc w:val="both"/>
        <w:rPr>
          <w:rFonts w:asciiTheme="minorHAnsi" w:hAnsiTheme="minorHAnsi" w:cstheme="minorHAnsi"/>
        </w:rPr>
      </w:pPr>
      <w:r w:rsidRPr="00E17823">
        <w:rPr>
          <w:rFonts w:asciiTheme="minorHAnsi" w:hAnsiTheme="minorHAnsi" w:cstheme="minorHAnsi"/>
        </w:rPr>
        <w:t xml:space="preserve">Popis aktivity: </w:t>
      </w:r>
    </w:p>
    <w:p w:rsidR="00250C13" w:rsidRPr="00E17823" w:rsidRDefault="00250C13" w:rsidP="00250C13">
      <w:pPr>
        <w:jc w:val="both"/>
        <w:rPr>
          <w:rFonts w:asciiTheme="minorHAnsi" w:hAnsiTheme="minorHAnsi" w:cstheme="minorHAnsi"/>
          <w:i/>
        </w:rPr>
      </w:pPr>
      <w:r>
        <w:rPr>
          <w:rFonts w:asciiTheme="minorHAnsi" w:hAnsiTheme="minorHAnsi" w:cstheme="minorHAnsi"/>
        </w:rPr>
        <w:t xml:space="preserve">Lektor pokračuje ve vyprávění (nebo to mohou lektoři přehrát, kdy jeden je žebrák a sedí na židli druhý je Martin a vede </w:t>
      </w:r>
      <w:proofErr w:type="gramStart"/>
      <w:r>
        <w:rPr>
          <w:rFonts w:asciiTheme="minorHAnsi" w:hAnsiTheme="minorHAnsi" w:cstheme="minorHAnsi"/>
        </w:rPr>
        <w:t xml:space="preserve">loutku) </w:t>
      </w:r>
      <w:r w:rsidRPr="00E17823">
        <w:rPr>
          <w:rFonts w:asciiTheme="minorHAnsi" w:hAnsiTheme="minorHAnsi" w:cstheme="minorHAnsi"/>
          <w:i/>
        </w:rPr>
        <w:t>. Jednou</w:t>
      </w:r>
      <w:proofErr w:type="gramEnd"/>
      <w:r w:rsidRPr="00E17823">
        <w:rPr>
          <w:rFonts w:asciiTheme="minorHAnsi" w:hAnsiTheme="minorHAnsi" w:cstheme="minorHAnsi"/>
          <w:i/>
        </w:rPr>
        <w:t xml:space="preserve"> přijížděl </w:t>
      </w:r>
      <w:r>
        <w:rPr>
          <w:rFonts w:asciiTheme="minorHAnsi" w:hAnsiTheme="minorHAnsi" w:cstheme="minorHAnsi"/>
          <w:i/>
        </w:rPr>
        <w:t>Martin k městu.</w:t>
      </w:r>
      <w:r w:rsidRPr="00E17823">
        <w:rPr>
          <w:rFonts w:asciiTheme="minorHAnsi" w:hAnsiTheme="minorHAnsi" w:cstheme="minorHAnsi"/>
          <w:i/>
        </w:rPr>
        <w:t xml:space="preserve"> </w:t>
      </w:r>
      <w:proofErr w:type="gramStart"/>
      <w:r w:rsidRPr="00E17823">
        <w:rPr>
          <w:rFonts w:asciiTheme="minorHAnsi" w:hAnsiTheme="minorHAnsi" w:cstheme="minorHAnsi"/>
          <w:i/>
        </w:rPr>
        <w:t>Byla</w:t>
      </w:r>
      <w:proofErr w:type="gramEnd"/>
      <w:r w:rsidRPr="00E17823">
        <w:rPr>
          <w:rFonts w:asciiTheme="minorHAnsi" w:hAnsiTheme="minorHAnsi" w:cstheme="minorHAnsi"/>
          <w:i/>
        </w:rPr>
        <w:t xml:space="preserve"> veliká zima. U brány někoho uviděl.</w:t>
      </w:r>
    </w:p>
    <w:p w:rsidR="00250C13" w:rsidRPr="00E17823" w:rsidRDefault="00250C13" w:rsidP="00250C13">
      <w:pPr>
        <w:jc w:val="both"/>
        <w:rPr>
          <w:rFonts w:asciiTheme="minorHAnsi" w:hAnsiTheme="minorHAnsi" w:cstheme="minorHAnsi"/>
          <w:i/>
        </w:rPr>
      </w:pPr>
      <w:r>
        <w:rPr>
          <w:rFonts w:asciiTheme="minorHAnsi" w:hAnsiTheme="minorHAnsi" w:cstheme="minorHAnsi"/>
        </w:rPr>
        <w:t>Žebrák</w:t>
      </w:r>
      <w:r w:rsidRPr="00E17823">
        <w:rPr>
          <w:rFonts w:asciiTheme="minorHAnsi" w:hAnsiTheme="minorHAnsi" w:cstheme="minorHAnsi"/>
        </w:rPr>
        <w:t xml:space="preserve">: </w:t>
      </w:r>
      <w:r w:rsidRPr="00E17823">
        <w:rPr>
          <w:rFonts w:asciiTheme="minorHAnsi" w:hAnsiTheme="minorHAnsi" w:cstheme="minorHAnsi"/>
          <w:i/>
        </w:rPr>
        <w:t>Smiluj se prosím nade mnou. Nemám vůbec nic na sebe a je mi veliká zima.</w:t>
      </w:r>
    </w:p>
    <w:p w:rsidR="00250C13" w:rsidRPr="00E17823" w:rsidRDefault="00250C13" w:rsidP="00250C13">
      <w:pPr>
        <w:jc w:val="both"/>
        <w:rPr>
          <w:rFonts w:asciiTheme="minorHAnsi" w:hAnsiTheme="minorHAnsi" w:cstheme="minorHAnsi"/>
          <w:i/>
        </w:rPr>
      </w:pPr>
      <w:r w:rsidRPr="00E17823">
        <w:rPr>
          <w:rFonts w:asciiTheme="minorHAnsi" w:hAnsiTheme="minorHAnsi" w:cstheme="minorHAnsi"/>
        </w:rPr>
        <w:t xml:space="preserve">Martin: </w:t>
      </w:r>
      <w:r w:rsidRPr="00E17823">
        <w:rPr>
          <w:rFonts w:asciiTheme="minorHAnsi" w:hAnsiTheme="minorHAnsi" w:cstheme="minorHAnsi"/>
          <w:i/>
        </w:rPr>
        <w:t xml:space="preserve">Já ale také nemám nic navíc, co bych ti mohl dát… Ale </w:t>
      </w:r>
      <w:r>
        <w:rPr>
          <w:rFonts w:asciiTheme="minorHAnsi" w:hAnsiTheme="minorHAnsi" w:cstheme="minorHAnsi"/>
          <w:i/>
        </w:rPr>
        <w:t xml:space="preserve">počkej, přece mě </w:t>
      </w:r>
      <w:r w:rsidRPr="00E17823">
        <w:rPr>
          <w:rFonts w:asciiTheme="minorHAnsi" w:hAnsiTheme="minorHAnsi" w:cstheme="minorHAnsi"/>
          <w:i/>
        </w:rPr>
        <w:t>něco napadlo!</w:t>
      </w:r>
    </w:p>
    <w:p w:rsidR="006F6C7A" w:rsidRPr="00E17823" w:rsidRDefault="00250C13" w:rsidP="004B7381">
      <w:pPr>
        <w:spacing w:after="0"/>
        <w:jc w:val="both"/>
        <w:rPr>
          <w:rFonts w:asciiTheme="minorHAnsi" w:hAnsiTheme="minorHAnsi" w:cstheme="minorHAnsi"/>
        </w:rPr>
      </w:pPr>
      <w:r>
        <w:rPr>
          <w:rFonts w:asciiTheme="minorHAnsi" w:hAnsiTheme="minorHAnsi" w:cstheme="minorHAnsi"/>
        </w:rPr>
        <w:t>Lektor se ptá dětí, co mohl Martin udělat? C</w:t>
      </w:r>
      <w:r w:rsidR="006F6C7A" w:rsidRPr="00E17823">
        <w:rPr>
          <w:rFonts w:asciiTheme="minorHAnsi" w:hAnsiTheme="minorHAnsi" w:cstheme="minorHAnsi"/>
        </w:rPr>
        <w:t xml:space="preserve">o by udělat šlo a co by nefungovalo. Pokud děti zmíní, že Martin daroval žebrákovi plášť celý, rozvineme s nimi diskuzi o tom, že by pak </w:t>
      </w:r>
      <w:r w:rsidR="009C0D2C" w:rsidRPr="00E17823">
        <w:rPr>
          <w:rFonts w:asciiTheme="minorHAnsi" w:hAnsiTheme="minorHAnsi" w:cstheme="minorHAnsi"/>
        </w:rPr>
        <w:t xml:space="preserve">byla zima </w:t>
      </w:r>
      <w:r w:rsidR="00175FD6" w:rsidRPr="00E17823">
        <w:rPr>
          <w:rFonts w:asciiTheme="minorHAnsi" w:hAnsiTheme="minorHAnsi" w:cstheme="minorHAnsi"/>
        </w:rPr>
        <w:t xml:space="preserve">i </w:t>
      </w:r>
      <w:r w:rsidR="009C0D2C" w:rsidRPr="00E17823">
        <w:rPr>
          <w:rFonts w:asciiTheme="minorHAnsi" w:hAnsiTheme="minorHAnsi" w:cstheme="minorHAnsi"/>
        </w:rPr>
        <w:t xml:space="preserve">Martinovi a že by </w:t>
      </w:r>
      <w:r w:rsidR="00175FD6" w:rsidRPr="00E17823">
        <w:rPr>
          <w:rFonts w:asciiTheme="minorHAnsi" w:hAnsiTheme="minorHAnsi" w:cstheme="minorHAnsi"/>
        </w:rPr>
        <w:t>on zase potřeboval pomoc</w:t>
      </w:r>
      <w:r w:rsidR="006F6C7A" w:rsidRPr="00E17823">
        <w:rPr>
          <w:rFonts w:asciiTheme="minorHAnsi" w:hAnsiTheme="minorHAnsi" w:cstheme="minorHAnsi"/>
        </w:rPr>
        <w:t xml:space="preserve"> od někoho dalšího. </w:t>
      </w:r>
      <w:r>
        <w:rPr>
          <w:rFonts w:asciiTheme="minorHAnsi" w:hAnsiTheme="minorHAnsi" w:cstheme="minorHAnsi"/>
        </w:rPr>
        <w:t>Peníze ani jídlo ani nic jiného u sebe Martin nemá.</w:t>
      </w:r>
    </w:p>
    <w:p w:rsidR="004F57C5" w:rsidRDefault="00825F5E" w:rsidP="004B7381">
      <w:pPr>
        <w:spacing w:after="0"/>
        <w:jc w:val="both"/>
        <w:rPr>
          <w:rFonts w:asciiTheme="minorHAnsi" w:hAnsiTheme="minorHAnsi" w:cstheme="minorHAnsi"/>
        </w:rPr>
      </w:pPr>
      <w:r w:rsidRPr="00E17823">
        <w:rPr>
          <w:rFonts w:asciiTheme="minorHAnsi" w:hAnsiTheme="minorHAnsi" w:cstheme="minorHAnsi"/>
        </w:rPr>
        <w:t>L</w:t>
      </w:r>
      <w:r w:rsidR="006F6C7A" w:rsidRPr="00E17823">
        <w:rPr>
          <w:rFonts w:asciiTheme="minorHAnsi" w:hAnsiTheme="minorHAnsi" w:cstheme="minorHAnsi"/>
        </w:rPr>
        <w:t xml:space="preserve">ektor </w:t>
      </w:r>
      <w:r w:rsidRPr="00E17823">
        <w:rPr>
          <w:rFonts w:asciiTheme="minorHAnsi" w:hAnsiTheme="minorHAnsi" w:cstheme="minorHAnsi"/>
        </w:rPr>
        <w:t xml:space="preserve">žákům </w:t>
      </w:r>
      <w:r w:rsidR="006F6C7A" w:rsidRPr="00E17823">
        <w:rPr>
          <w:rFonts w:asciiTheme="minorHAnsi" w:hAnsiTheme="minorHAnsi" w:cstheme="minorHAnsi"/>
        </w:rPr>
        <w:t xml:space="preserve">sdělí, jak to Martin udělal a názorně ukáže. </w:t>
      </w:r>
      <w:r w:rsidR="00A21AD3">
        <w:rPr>
          <w:rFonts w:asciiTheme="minorHAnsi" w:hAnsiTheme="minorHAnsi" w:cstheme="minorHAnsi"/>
        </w:rPr>
        <w:t xml:space="preserve">Vezme do ruky meč a </w:t>
      </w:r>
      <w:r w:rsidR="00250C13">
        <w:rPr>
          <w:rFonts w:asciiTheme="minorHAnsi" w:hAnsiTheme="minorHAnsi" w:cstheme="minorHAnsi"/>
        </w:rPr>
        <w:t>spole</w:t>
      </w:r>
      <w:r w:rsidRPr="00E17823">
        <w:rPr>
          <w:rFonts w:asciiTheme="minorHAnsi" w:hAnsiTheme="minorHAnsi" w:cstheme="minorHAnsi"/>
        </w:rPr>
        <w:t>čně</w:t>
      </w:r>
      <w:r w:rsidR="004F57C5" w:rsidRPr="00E17823">
        <w:rPr>
          <w:rFonts w:asciiTheme="minorHAnsi" w:hAnsiTheme="minorHAnsi" w:cstheme="minorHAnsi"/>
        </w:rPr>
        <w:t xml:space="preserve"> </w:t>
      </w:r>
      <w:r w:rsidR="00A21AD3">
        <w:rPr>
          <w:rFonts w:asciiTheme="minorHAnsi" w:hAnsiTheme="minorHAnsi" w:cstheme="minorHAnsi"/>
        </w:rPr>
        <w:t xml:space="preserve">s žáky </w:t>
      </w:r>
      <w:r w:rsidR="004F57C5" w:rsidRPr="00E17823">
        <w:rPr>
          <w:rFonts w:asciiTheme="minorHAnsi" w:hAnsiTheme="minorHAnsi" w:cstheme="minorHAnsi"/>
        </w:rPr>
        <w:t>r</w:t>
      </w:r>
      <w:r w:rsidR="006F6C7A" w:rsidRPr="00E17823">
        <w:rPr>
          <w:rFonts w:asciiTheme="minorHAnsi" w:hAnsiTheme="minorHAnsi" w:cstheme="minorHAnsi"/>
        </w:rPr>
        <w:t>ozpůlí pomocí s</w:t>
      </w:r>
      <w:r w:rsidR="00A21AD3">
        <w:rPr>
          <w:rFonts w:asciiTheme="minorHAnsi" w:hAnsiTheme="minorHAnsi" w:cstheme="minorHAnsi"/>
        </w:rPr>
        <w:t>uchého zipu plášť na dvě půlky.</w:t>
      </w:r>
      <w:r w:rsidR="006F6C7A" w:rsidRPr="00E17823">
        <w:rPr>
          <w:rFonts w:asciiTheme="minorHAnsi" w:hAnsiTheme="minorHAnsi" w:cstheme="minorHAnsi"/>
        </w:rPr>
        <w:t xml:space="preserve"> </w:t>
      </w:r>
      <w:r w:rsidR="00A21AD3">
        <w:rPr>
          <w:rFonts w:asciiTheme="minorHAnsi" w:hAnsiTheme="minorHAnsi" w:cstheme="minorHAnsi"/>
        </w:rPr>
        <w:t>J</w:t>
      </w:r>
      <w:r w:rsidR="006F6C7A" w:rsidRPr="00E17823">
        <w:rPr>
          <w:rFonts w:asciiTheme="minorHAnsi" w:hAnsiTheme="minorHAnsi" w:cstheme="minorHAnsi"/>
        </w:rPr>
        <w:t>ednu z nich věnuje žebrákovi</w:t>
      </w:r>
      <w:r w:rsidR="00A21AD3">
        <w:rPr>
          <w:rFonts w:asciiTheme="minorHAnsi" w:hAnsiTheme="minorHAnsi" w:cstheme="minorHAnsi"/>
        </w:rPr>
        <w:t>,</w:t>
      </w:r>
      <w:r w:rsidR="006F6C7A" w:rsidRPr="00E17823">
        <w:rPr>
          <w:rFonts w:asciiTheme="minorHAnsi" w:hAnsiTheme="minorHAnsi" w:cstheme="minorHAnsi"/>
        </w:rPr>
        <w:t xml:space="preserve"> </w:t>
      </w:r>
      <w:r w:rsidR="00A21AD3">
        <w:rPr>
          <w:rFonts w:asciiTheme="minorHAnsi" w:hAnsiTheme="minorHAnsi" w:cstheme="minorHAnsi"/>
        </w:rPr>
        <w:t>rozloží ji na židli znázorňující žebráka a druhé si přehodí přes sebe lektor s loutkou Martina</w:t>
      </w:r>
      <w:r w:rsidR="006F6C7A" w:rsidRPr="00E17823">
        <w:rPr>
          <w:rFonts w:asciiTheme="minorHAnsi" w:hAnsiTheme="minorHAnsi" w:cstheme="minorHAnsi"/>
        </w:rPr>
        <w:t xml:space="preserve">. </w:t>
      </w:r>
    </w:p>
    <w:p w:rsidR="00A21AD3" w:rsidRPr="00E17823" w:rsidRDefault="00A21AD3" w:rsidP="004B7381">
      <w:pPr>
        <w:spacing w:after="0"/>
        <w:jc w:val="both"/>
        <w:rPr>
          <w:rFonts w:asciiTheme="minorHAnsi" w:hAnsiTheme="minorHAnsi" w:cstheme="minorHAnsi"/>
        </w:rPr>
      </w:pPr>
    </w:p>
    <w:p w:rsidR="00E6199B" w:rsidRPr="00E17823" w:rsidRDefault="004F57C5" w:rsidP="00E6199B">
      <w:pPr>
        <w:pStyle w:val="Nadpis3"/>
        <w:jc w:val="both"/>
        <w:rPr>
          <w:rFonts w:asciiTheme="minorHAnsi" w:hAnsiTheme="minorHAnsi" w:cstheme="minorHAnsi"/>
        </w:rPr>
      </w:pPr>
      <w:r w:rsidRPr="00E17823">
        <w:rPr>
          <w:rFonts w:asciiTheme="minorHAnsi" w:hAnsiTheme="minorHAnsi" w:cstheme="minorHAnsi"/>
        </w:rPr>
        <w:t>Aktivita – Čím vším může plášť být a jak může pomáhat?</w:t>
      </w:r>
    </w:p>
    <w:p w:rsidR="00A21AD3" w:rsidRPr="00A21AD3" w:rsidRDefault="00A21AD3" w:rsidP="00A21AD3">
      <w:pPr>
        <w:pStyle w:val="Bezmezer"/>
        <w:ind w:left="0"/>
        <w:rPr>
          <w:rFonts w:asciiTheme="minorHAnsi" w:hAnsiTheme="minorHAnsi" w:cstheme="minorHAnsi"/>
          <w:i/>
        </w:rPr>
      </w:pPr>
      <w:r w:rsidRPr="00A21AD3">
        <w:rPr>
          <w:rFonts w:asciiTheme="minorHAnsi" w:hAnsiTheme="minorHAnsi" w:cstheme="minorHAnsi"/>
          <w:i/>
        </w:rPr>
        <w:t>(Tato aktivita se může v případě časové tísně vynechat. Předešlé aktivity by měly trvat max. jednu vyučovací hodinu)</w:t>
      </w:r>
    </w:p>
    <w:p w:rsidR="00E6199B" w:rsidRPr="00E17823" w:rsidRDefault="00437A7E" w:rsidP="00E6199B">
      <w:pPr>
        <w:pStyle w:val="Bezmezer"/>
        <w:numPr>
          <w:ilvl w:val="0"/>
          <w:numId w:val="2"/>
        </w:numPr>
        <w:rPr>
          <w:rFonts w:asciiTheme="minorHAnsi" w:hAnsiTheme="minorHAnsi" w:cstheme="minorHAnsi"/>
        </w:rPr>
      </w:pPr>
      <w:r w:rsidRPr="00E17823">
        <w:rPr>
          <w:rFonts w:asciiTheme="minorHAnsi" w:hAnsiTheme="minorHAnsi" w:cstheme="minorHAnsi"/>
        </w:rPr>
        <w:t>p</w:t>
      </w:r>
      <w:r w:rsidR="004F57C5" w:rsidRPr="00E17823">
        <w:rPr>
          <w:rFonts w:asciiTheme="minorHAnsi" w:hAnsiTheme="minorHAnsi" w:cstheme="minorHAnsi"/>
        </w:rPr>
        <w:t xml:space="preserve">ráce s představivostí a symbolickým znázorněním </w:t>
      </w:r>
    </w:p>
    <w:p w:rsidR="00E6199B" w:rsidRPr="00E17823" w:rsidRDefault="00E6199B" w:rsidP="00E6199B">
      <w:pPr>
        <w:pStyle w:val="Odstavecseseznamem"/>
        <w:spacing w:after="0"/>
        <w:jc w:val="both"/>
        <w:rPr>
          <w:rFonts w:asciiTheme="minorHAnsi" w:hAnsiTheme="minorHAnsi" w:cstheme="minorHAnsi"/>
        </w:rPr>
      </w:pPr>
      <w:r w:rsidRPr="00E17823">
        <w:rPr>
          <w:rFonts w:asciiTheme="minorHAnsi" w:hAnsiTheme="minorHAnsi" w:cstheme="minorHAnsi"/>
        </w:rPr>
        <w:t xml:space="preserve">Popis aktivity: </w:t>
      </w:r>
    </w:p>
    <w:p w:rsidR="00EE7F1E" w:rsidRPr="00E17823" w:rsidRDefault="00125BC5" w:rsidP="00E6199B">
      <w:pPr>
        <w:spacing w:after="0"/>
        <w:jc w:val="both"/>
        <w:rPr>
          <w:rFonts w:asciiTheme="minorHAnsi" w:hAnsiTheme="minorHAnsi" w:cstheme="minorHAnsi"/>
        </w:rPr>
      </w:pPr>
      <w:r w:rsidRPr="00E17823">
        <w:rPr>
          <w:rFonts w:asciiTheme="minorHAnsi" w:hAnsiTheme="minorHAnsi" w:cstheme="minorHAnsi"/>
        </w:rPr>
        <w:lastRenderedPageBreak/>
        <w:t>Lekt</w:t>
      </w:r>
      <w:r w:rsidR="00EC5064" w:rsidRPr="00E17823">
        <w:rPr>
          <w:rFonts w:asciiTheme="minorHAnsi" w:hAnsiTheme="minorHAnsi" w:cstheme="minorHAnsi"/>
        </w:rPr>
        <w:t xml:space="preserve">or </w:t>
      </w:r>
      <w:r w:rsidR="00825F5E" w:rsidRPr="00E17823">
        <w:rPr>
          <w:rFonts w:asciiTheme="minorHAnsi" w:hAnsiTheme="minorHAnsi" w:cstheme="minorHAnsi"/>
        </w:rPr>
        <w:t>se ptá žáků</w:t>
      </w:r>
      <w:r w:rsidR="004F57C5" w:rsidRPr="00E17823">
        <w:rPr>
          <w:rFonts w:asciiTheme="minorHAnsi" w:hAnsiTheme="minorHAnsi" w:cstheme="minorHAnsi"/>
        </w:rPr>
        <w:t>, v co by se mohl plášť proměnit a jak by mohl ně</w:t>
      </w:r>
      <w:r w:rsidR="00825F5E" w:rsidRPr="00E17823">
        <w:rPr>
          <w:rFonts w:asciiTheme="minorHAnsi" w:hAnsiTheme="minorHAnsi" w:cstheme="minorHAnsi"/>
        </w:rPr>
        <w:t>komu pomoci. Všechny nápady</w:t>
      </w:r>
      <w:r w:rsidR="004F57C5" w:rsidRPr="00E17823">
        <w:rPr>
          <w:rFonts w:asciiTheme="minorHAnsi" w:hAnsiTheme="minorHAnsi" w:cstheme="minorHAnsi"/>
        </w:rPr>
        <w:t xml:space="preserve"> lektor znázorní po</w:t>
      </w:r>
      <w:r w:rsidR="00825F5E" w:rsidRPr="00E17823">
        <w:rPr>
          <w:rFonts w:asciiTheme="minorHAnsi" w:hAnsiTheme="minorHAnsi" w:cstheme="minorHAnsi"/>
        </w:rPr>
        <w:t>mocí látky a rozehraje společně s žáky</w:t>
      </w:r>
      <w:r w:rsidR="00175FD6" w:rsidRPr="00E17823">
        <w:rPr>
          <w:rFonts w:asciiTheme="minorHAnsi" w:hAnsiTheme="minorHAnsi" w:cstheme="minorHAnsi"/>
        </w:rPr>
        <w:t>.</w:t>
      </w:r>
    </w:p>
    <w:p w:rsidR="004F57C5" w:rsidRPr="00E17823" w:rsidRDefault="00175FD6" w:rsidP="00E6199B">
      <w:pPr>
        <w:spacing w:after="0"/>
        <w:jc w:val="both"/>
        <w:rPr>
          <w:rFonts w:asciiTheme="minorHAnsi" w:hAnsiTheme="minorHAnsi" w:cstheme="minorHAnsi"/>
        </w:rPr>
      </w:pPr>
      <w:r w:rsidRPr="00E17823">
        <w:rPr>
          <w:rFonts w:asciiTheme="minorHAnsi" w:hAnsiTheme="minorHAnsi" w:cstheme="minorHAnsi"/>
        </w:rPr>
        <w:t>Nápady, které může lektor</w:t>
      </w:r>
      <w:r w:rsidR="00825F5E" w:rsidRPr="00E17823">
        <w:rPr>
          <w:rFonts w:asciiTheme="minorHAnsi" w:hAnsiTheme="minorHAnsi" w:cstheme="minorHAnsi"/>
        </w:rPr>
        <w:t xml:space="preserve"> </w:t>
      </w:r>
      <w:r w:rsidR="004F57C5" w:rsidRPr="00E17823">
        <w:rPr>
          <w:rFonts w:asciiTheme="minorHAnsi" w:hAnsiTheme="minorHAnsi" w:cstheme="minorHAnsi"/>
        </w:rPr>
        <w:t>nabízet:</w:t>
      </w:r>
    </w:p>
    <w:p w:rsidR="004F57C5" w:rsidRPr="00E17823" w:rsidRDefault="004F57C5" w:rsidP="00E6199B">
      <w:pPr>
        <w:spacing w:after="0"/>
        <w:jc w:val="both"/>
        <w:rPr>
          <w:rFonts w:asciiTheme="minorHAnsi" w:hAnsiTheme="minorHAnsi" w:cstheme="minorHAnsi"/>
        </w:rPr>
      </w:pPr>
      <w:r w:rsidRPr="00E17823">
        <w:rPr>
          <w:rFonts w:asciiTheme="minorHAnsi" w:hAnsiTheme="minorHAnsi" w:cstheme="minorHAnsi"/>
        </w:rPr>
        <w:t xml:space="preserve">Látka může být: </w:t>
      </w:r>
    </w:p>
    <w:p w:rsidR="004F57C5" w:rsidRPr="00E17823" w:rsidRDefault="00EE7F1E" w:rsidP="004F57C5">
      <w:pPr>
        <w:pStyle w:val="Odstavecseseznamem"/>
        <w:numPr>
          <w:ilvl w:val="0"/>
          <w:numId w:val="14"/>
        </w:numPr>
        <w:spacing w:after="0"/>
        <w:jc w:val="both"/>
        <w:rPr>
          <w:rFonts w:asciiTheme="minorHAnsi" w:hAnsiTheme="minorHAnsi" w:cstheme="minorHAnsi"/>
          <w:b w:val="0"/>
        </w:rPr>
      </w:pPr>
      <w:r w:rsidRPr="00E17823">
        <w:rPr>
          <w:rFonts w:asciiTheme="minorHAnsi" w:hAnsiTheme="minorHAnsi" w:cstheme="minorHAnsi"/>
        </w:rPr>
        <w:t>s</w:t>
      </w:r>
      <w:r w:rsidR="004F57C5" w:rsidRPr="00E17823">
        <w:rPr>
          <w:rFonts w:asciiTheme="minorHAnsi" w:hAnsiTheme="minorHAnsi" w:cstheme="minorHAnsi"/>
        </w:rPr>
        <w:t xml:space="preserve">třechou, pod kterou se někdo může schovat – </w:t>
      </w:r>
      <w:r w:rsidR="004F57C5" w:rsidRPr="00E17823">
        <w:rPr>
          <w:rFonts w:asciiTheme="minorHAnsi" w:hAnsiTheme="minorHAnsi" w:cstheme="minorHAnsi"/>
          <w:b w:val="0"/>
        </w:rPr>
        <w:t>všechny děti se chytnou látky a zvednou ruce nahoru, několik dětí může vejít pod látku a schovat se jako pod střechou.</w:t>
      </w:r>
    </w:p>
    <w:p w:rsidR="004F57C5" w:rsidRPr="00E17823" w:rsidRDefault="00EE7F1E" w:rsidP="004F57C5">
      <w:pPr>
        <w:pStyle w:val="Odstavecseseznamem"/>
        <w:numPr>
          <w:ilvl w:val="0"/>
          <w:numId w:val="14"/>
        </w:numPr>
        <w:spacing w:after="0"/>
        <w:jc w:val="both"/>
        <w:rPr>
          <w:rFonts w:asciiTheme="minorHAnsi" w:hAnsiTheme="minorHAnsi" w:cstheme="minorHAnsi"/>
        </w:rPr>
      </w:pPr>
      <w:r w:rsidRPr="00E17823">
        <w:rPr>
          <w:rFonts w:asciiTheme="minorHAnsi" w:hAnsiTheme="minorHAnsi" w:cstheme="minorHAnsi"/>
        </w:rPr>
        <w:t>s</w:t>
      </w:r>
      <w:r w:rsidR="004F57C5" w:rsidRPr="00E17823">
        <w:rPr>
          <w:rFonts w:asciiTheme="minorHAnsi" w:hAnsiTheme="minorHAnsi" w:cstheme="minorHAnsi"/>
        </w:rPr>
        <w:t xml:space="preserve">tolem, ke kterému můžeme pozvat někoho na jídlo nebo na oslavu – </w:t>
      </w:r>
      <w:r w:rsidR="004F57C5" w:rsidRPr="00E17823">
        <w:rPr>
          <w:rFonts w:asciiTheme="minorHAnsi" w:hAnsiTheme="minorHAnsi" w:cstheme="minorHAnsi"/>
          <w:b w:val="0"/>
        </w:rPr>
        <w:t>všechny děti drží látku v úrovni pasu a sedí (stojí) u něj jako u stolu</w:t>
      </w:r>
    </w:p>
    <w:p w:rsidR="004F57C5" w:rsidRPr="00E17823" w:rsidRDefault="00EE7F1E" w:rsidP="004F57C5">
      <w:pPr>
        <w:pStyle w:val="Odstavecseseznamem"/>
        <w:numPr>
          <w:ilvl w:val="0"/>
          <w:numId w:val="14"/>
        </w:numPr>
        <w:spacing w:after="0"/>
        <w:jc w:val="both"/>
        <w:rPr>
          <w:rFonts w:asciiTheme="minorHAnsi" w:hAnsiTheme="minorHAnsi" w:cstheme="minorHAnsi"/>
          <w:b w:val="0"/>
        </w:rPr>
      </w:pPr>
      <w:r w:rsidRPr="00E17823">
        <w:rPr>
          <w:rFonts w:asciiTheme="minorHAnsi" w:hAnsiTheme="minorHAnsi" w:cstheme="minorHAnsi"/>
        </w:rPr>
        <w:t>p</w:t>
      </w:r>
      <w:r w:rsidR="00A55477" w:rsidRPr="00E17823">
        <w:rPr>
          <w:rFonts w:asciiTheme="minorHAnsi" w:hAnsiTheme="minorHAnsi" w:cstheme="minorHAnsi"/>
        </w:rPr>
        <w:t xml:space="preserve">eřinou, kterou mohu někoho přikrýt – </w:t>
      </w:r>
      <w:r w:rsidR="00A55477" w:rsidRPr="00E17823">
        <w:rPr>
          <w:rFonts w:asciiTheme="minorHAnsi" w:hAnsiTheme="minorHAnsi" w:cstheme="minorHAnsi"/>
          <w:b w:val="0"/>
        </w:rPr>
        <w:t>d</w:t>
      </w:r>
      <w:r w:rsidRPr="00E17823">
        <w:rPr>
          <w:rFonts w:asciiTheme="minorHAnsi" w:hAnsiTheme="minorHAnsi" w:cstheme="minorHAnsi"/>
          <w:b w:val="0"/>
        </w:rPr>
        <w:t xml:space="preserve">ěti si </w:t>
      </w:r>
      <w:r w:rsidR="00A55477" w:rsidRPr="00E17823">
        <w:rPr>
          <w:rFonts w:asciiTheme="minorHAnsi" w:hAnsiTheme="minorHAnsi" w:cstheme="minorHAnsi"/>
          <w:b w:val="0"/>
        </w:rPr>
        <w:t xml:space="preserve">lehnout na </w:t>
      </w:r>
      <w:r w:rsidRPr="00E17823">
        <w:rPr>
          <w:rFonts w:asciiTheme="minorHAnsi" w:hAnsiTheme="minorHAnsi" w:cstheme="minorHAnsi"/>
          <w:b w:val="0"/>
        </w:rPr>
        <w:t>zem a okrajem látky</w:t>
      </w:r>
      <w:r w:rsidR="00A55477" w:rsidRPr="00E17823">
        <w:rPr>
          <w:rFonts w:asciiTheme="minorHAnsi" w:hAnsiTheme="minorHAnsi" w:cstheme="minorHAnsi"/>
          <w:b w:val="0"/>
        </w:rPr>
        <w:t xml:space="preserve"> </w:t>
      </w:r>
      <w:r w:rsidRPr="00E17823">
        <w:rPr>
          <w:rFonts w:asciiTheme="minorHAnsi" w:hAnsiTheme="minorHAnsi" w:cstheme="minorHAnsi"/>
          <w:b w:val="0"/>
        </w:rPr>
        <w:t>se přikryjí</w:t>
      </w:r>
      <w:r w:rsidR="00A55477" w:rsidRPr="00E17823">
        <w:rPr>
          <w:rFonts w:asciiTheme="minorHAnsi" w:hAnsiTheme="minorHAnsi" w:cstheme="minorHAnsi"/>
          <w:b w:val="0"/>
        </w:rPr>
        <w:t>.</w:t>
      </w:r>
    </w:p>
    <w:p w:rsidR="00A55477" w:rsidRPr="00E17823" w:rsidRDefault="00EE7F1E" w:rsidP="004F57C5">
      <w:pPr>
        <w:pStyle w:val="Odstavecseseznamem"/>
        <w:numPr>
          <w:ilvl w:val="0"/>
          <w:numId w:val="14"/>
        </w:numPr>
        <w:spacing w:after="0"/>
        <w:jc w:val="both"/>
        <w:rPr>
          <w:rFonts w:asciiTheme="minorHAnsi" w:hAnsiTheme="minorHAnsi" w:cstheme="minorHAnsi"/>
          <w:b w:val="0"/>
        </w:rPr>
      </w:pPr>
      <w:r w:rsidRPr="00E17823">
        <w:rPr>
          <w:rFonts w:asciiTheme="minorHAnsi" w:hAnsiTheme="minorHAnsi" w:cstheme="minorHAnsi"/>
        </w:rPr>
        <w:t>o</w:t>
      </w:r>
      <w:r w:rsidR="00A55477" w:rsidRPr="00E17823">
        <w:rPr>
          <w:rFonts w:asciiTheme="minorHAnsi" w:hAnsiTheme="minorHAnsi" w:cstheme="minorHAnsi"/>
        </w:rPr>
        <w:t>hněm, který může někoho zahřát –</w:t>
      </w:r>
      <w:r w:rsidR="00A55477" w:rsidRPr="00E17823">
        <w:rPr>
          <w:rFonts w:asciiTheme="minorHAnsi" w:hAnsiTheme="minorHAnsi" w:cstheme="minorHAnsi"/>
          <w:b w:val="0"/>
        </w:rPr>
        <w:t xml:space="preserve"> látku lektor zmačká na hromádku, děti se posadí kolem jako kolem ohně.</w:t>
      </w:r>
    </w:p>
    <w:p w:rsidR="00A55477" w:rsidRPr="00E17823" w:rsidRDefault="00EE7F1E" w:rsidP="004F57C5">
      <w:pPr>
        <w:pStyle w:val="Odstavecseseznamem"/>
        <w:numPr>
          <w:ilvl w:val="0"/>
          <w:numId w:val="14"/>
        </w:numPr>
        <w:spacing w:after="0"/>
        <w:jc w:val="both"/>
        <w:rPr>
          <w:rFonts w:asciiTheme="minorHAnsi" w:hAnsiTheme="minorHAnsi" w:cstheme="minorHAnsi"/>
          <w:b w:val="0"/>
        </w:rPr>
      </w:pPr>
      <w:r w:rsidRPr="00E17823">
        <w:rPr>
          <w:rFonts w:asciiTheme="minorHAnsi" w:hAnsiTheme="minorHAnsi" w:cstheme="minorHAnsi"/>
        </w:rPr>
        <w:t>m</w:t>
      </w:r>
      <w:r w:rsidR="00A55477" w:rsidRPr="00E17823">
        <w:rPr>
          <w:rFonts w:asciiTheme="minorHAnsi" w:hAnsiTheme="minorHAnsi" w:cstheme="minorHAnsi"/>
        </w:rPr>
        <w:t xml:space="preserve">ostem, který může někomu pomoci přejít </w:t>
      </w:r>
      <w:r w:rsidRPr="00E17823">
        <w:rPr>
          <w:rFonts w:asciiTheme="minorHAnsi" w:hAnsiTheme="minorHAnsi" w:cstheme="minorHAnsi"/>
        </w:rPr>
        <w:t xml:space="preserve">např. </w:t>
      </w:r>
      <w:r w:rsidR="00A55477" w:rsidRPr="00E17823">
        <w:rPr>
          <w:rFonts w:asciiTheme="minorHAnsi" w:hAnsiTheme="minorHAnsi" w:cstheme="minorHAnsi"/>
        </w:rPr>
        <w:t>řeku –</w:t>
      </w:r>
      <w:r w:rsidR="00A55477" w:rsidRPr="00E17823">
        <w:rPr>
          <w:rFonts w:asciiTheme="minorHAnsi" w:hAnsiTheme="minorHAnsi" w:cstheme="minorHAnsi"/>
          <w:b w:val="0"/>
        </w:rPr>
        <w:t xml:space="preserve"> děti chytí okraje látky, ti na kraji zůstanou dole, děti uprostřed stojí a děti mezi nimi se o něco sníží – tím vznikne most.</w:t>
      </w:r>
    </w:p>
    <w:p w:rsidR="00A55477" w:rsidRDefault="00EE7F1E" w:rsidP="004F57C5">
      <w:pPr>
        <w:pStyle w:val="Odstavecseseznamem"/>
        <w:numPr>
          <w:ilvl w:val="0"/>
          <w:numId w:val="14"/>
        </w:numPr>
        <w:spacing w:after="0"/>
        <w:jc w:val="both"/>
        <w:rPr>
          <w:rFonts w:asciiTheme="minorHAnsi" w:hAnsiTheme="minorHAnsi" w:cstheme="minorHAnsi"/>
          <w:b w:val="0"/>
        </w:rPr>
      </w:pPr>
      <w:r w:rsidRPr="00E17823">
        <w:rPr>
          <w:rFonts w:asciiTheme="minorHAnsi" w:hAnsiTheme="minorHAnsi" w:cstheme="minorHAnsi"/>
        </w:rPr>
        <w:t>c</w:t>
      </w:r>
      <w:r w:rsidR="00A55477" w:rsidRPr="00E17823">
        <w:rPr>
          <w:rFonts w:asciiTheme="minorHAnsi" w:hAnsiTheme="minorHAnsi" w:cstheme="minorHAnsi"/>
        </w:rPr>
        <w:t>estou, která může někoho vyvést ven, díky ní může</w:t>
      </w:r>
      <w:r w:rsidR="00175FD6" w:rsidRPr="00E17823">
        <w:rPr>
          <w:rFonts w:asciiTheme="minorHAnsi" w:hAnsiTheme="minorHAnsi" w:cstheme="minorHAnsi"/>
        </w:rPr>
        <w:t>me</w:t>
      </w:r>
      <w:r w:rsidR="00A55477" w:rsidRPr="00E17823">
        <w:rPr>
          <w:rFonts w:asciiTheme="minorHAnsi" w:hAnsiTheme="minorHAnsi" w:cstheme="minorHAnsi"/>
        </w:rPr>
        <w:t xml:space="preserve"> někam dojít –</w:t>
      </w:r>
      <w:r w:rsidR="00A55477" w:rsidRPr="00E17823">
        <w:rPr>
          <w:rFonts w:asciiTheme="minorHAnsi" w:hAnsiTheme="minorHAnsi" w:cstheme="minorHAnsi"/>
          <w:b w:val="0"/>
        </w:rPr>
        <w:t xml:space="preserve"> látku položíme na zem a vytvoříme z ní cestu, látku můžeme rozpůlit a položit jednotlivé části za sebou – cesta tak bude delší, děti se po ní mohou projít.  </w:t>
      </w:r>
    </w:p>
    <w:p w:rsidR="00A21AD3" w:rsidRPr="00E17823" w:rsidRDefault="00A21AD3" w:rsidP="00A21AD3">
      <w:pPr>
        <w:pStyle w:val="Nadpis3"/>
        <w:jc w:val="both"/>
        <w:rPr>
          <w:rFonts w:asciiTheme="minorHAnsi" w:hAnsiTheme="minorHAnsi" w:cstheme="minorHAnsi"/>
        </w:rPr>
      </w:pPr>
      <w:r w:rsidRPr="00E17823">
        <w:rPr>
          <w:rFonts w:asciiTheme="minorHAnsi" w:hAnsiTheme="minorHAnsi" w:cstheme="minorHAnsi"/>
        </w:rPr>
        <w:t xml:space="preserve">Aktivita – </w:t>
      </w:r>
      <w:r>
        <w:rPr>
          <w:rFonts w:asciiTheme="minorHAnsi" w:hAnsiTheme="minorHAnsi" w:cstheme="minorHAnsi"/>
        </w:rPr>
        <w:t>Kdo potřebuje pomoc?</w:t>
      </w:r>
    </w:p>
    <w:p w:rsidR="00A21AD3" w:rsidRPr="00E17823" w:rsidRDefault="00A21AD3" w:rsidP="00A21AD3">
      <w:pPr>
        <w:pStyle w:val="Bezmezer"/>
        <w:numPr>
          <w:ilvl w:val="0"/>
          <w:numId w:val="2"/>
        </w:numPr>
        <w:rPr>
          <w:rFonts w:asciiTheme="minorHAnsi" w:hAnsiTheme="minorHAnsi" w:cstheme="minorHAnsi"/>
        </w:rPr>
      </w:pPr>
      <w:r>
        <w:rPr>
          <w:rFonts w:asciiTheme="minorHAnsi" w:hAnsiTheme="minorHAnsi" w:cstheme="minorHAnsi"/>
        </w:rPr>
        <w:t>Příběhy se současného života o pomoci, dramatizace</w:t>
      </w:r>
    </w:p>
    <w:p w:rsidR="00A21AD3" w:rsidRPr="00E17823" w:rsidRDefault="00A21AD3" w:rsidP="00A21AD3">
      <w:pPr>
        <w:pStyle w:val="Odstavecseseznamem"/>
        <w:spacing w:after="0"/>
        <w:jc w:val="both"/>
        <w:rPr>
          <w:rFonts w:asciiTheme="minorHAnsi" w:hAnsiTheme="minorHAnsi" w:cstheme="minorHAnsi"/>
        </w:rPr>
      </w:pPr>
      <w:r w:rsidRPr="00E17823">
        <w:rPr>
          <w:rFonts w:asciiTheme="minorHAnsi" w:hAnsiTheme="minorHAnsi" w:cstheme="minorHAnsi"/>
        </w:rPr>
        <w:t xml:space="preserve">Popis aktivity: </w:t>
      </w:r>
    </w:p>
    <w:p w:rsidR="00A21AD3" w:rsidRDefault="00A21AD3" w:rsidP="00A21AD3">
      <w:pPr>
        <w:spacing w:after="0"/>
        <w:jc w:val="both"/>
        <w:rPr>
          <w:rFonts w:asciiTheme="minorHAnsi" w:hAnsiTheme="minorHAnsi" w:cstheme="minorHAnsi"/>
        </w:rPr>
      </w:pPr>
      <w:r>
        <w:rPr>
          <w:rFonts w:asciiTheme="minorHAnsi" w:hAnsiTheme="minorHAnsi" w:cstheme="minorHAnsi"/>
        </w:rPr>
        <w:t>Lektor rozdělí děti do menších skupin. Každá skupina vymyslí situaci z dnešní doby, kdy někdo potřebuje pomoc a poté vytvoří scénku, kterou přehrají ostatním. Ve scénce se situace nesmí vyřešit, nesmí v ní být moment pomoci, jen, že se někdo dostane do problémů a potřebuje pomoct.</w:t>
      </w:r>
    </w:p>
    <w:p w:rsidR="00A21AD3" w:rsidRDefault="00A21AD3" w:rsidP="00A21AD3">
      <w:pPr>
        <w:spacing w:after="0"/>
        <w:jc w:val="both"/>
        <w:rPr>
          <w:rFonts w:asciiTheme="minorHAnsi" w:hAnsiTheme="minorHAnsi" w:cstheme="minorHAnsi"/>
        </w:rPr>
      </w:pPr>
      <w:r>
        <w:rPr>
          <w:rFonts w:asciiTheme="minorHAnsi" w:hAnsiTheme="minorHAnsi" w:cstheme="minorHAnsi"/>
        </w:rPr>
        <w:t>Dětem, které si se zadáním nebudou vědět radit, můžeme situace zadat:</w:t>
      </w:r>
    </w:p>
    <w:p w:rsidR="00A21AD3" w:rsidRPr="00A21AD3" w:rsidRDefault="00A21AD3" w:rsidP="00A21AD3">
      <w:pPr>
        <w:pStyle w:val="Odstavecseseznamem"/>
        <w:numPr>
          <w:ilvl w:val="0"/>
          <w:numId w:val="2"/>
        </w:numPr>
        <w:spacing w:after="0"/>
        <w:jc w:val="both"/>
        <w:rPr>
          <w:rFonts w:asciiTheme="minorHAnsi" w:hAnsiTheme="minorHAnsi" w:cstheme="minorHAnsi"/>
        </w:rPr>
      </w:pPr>
      <w:r>
        <w:rPr>
          <w:rFonts w:asciiTheme="minorHAnsi" w:hAnsiTheme="minorHAnsi" w:cstheme="minorHAnsi"/>
          <w:b w:val="0"/>
        </w:rPr>
        <w:t>někomu ujede autobus</w:t>
      </w:r>
    </w:p>
    <w:p w:rsidR="00A21AD3" w:rsidRPr="00A21AD3" w:rsidRDefault="00A21AD3" w:rsidP="00A21AD3">
      <w:pPr>
        <w:pStyle w:val="Odstavecseseznamem"/>
        <w:numPr>
          <w:ilvl w:val="0"/>
          <w:numId w:val="2"/>
        </w:numPr>
        <w:spacing w:after="0"/>
        <w:jc w:val="both"/>
        <w:rPr>
          <w:rFonts w:asciiTheme="minorHAnsi" w:hAnsiTheme="minorHAnsi" w:cstheme="minorHAnsi"/>
        </w:rPr>
      </w:pPr>
      <w:r>
        <w:rPr>
          <w:rFonts w:asciiTheme="minorHAnsi" w:hAnsiTheme="minorHAnsi" w:cstheme="minorHAnsi"/>
          <w:b w:val="0"/>
        </w:rPr>
        <w:t>někdo se ztratí na školním výletě</w:t>
      </w:r>
    </w:p>
    <w:p w:rsidR="00A21AD3" w:rsidRPr="00A21AD3" w:rsidRDefault="00A21AD3" w:rsidP="00A21AD3">
      <w:pPr>
        <w:pStyle w:val="Odstavecseseznamem"/>
        <w:numPr>
          <w:ilvl w:val="0"/>
          <w:numId w:val="2"/>
        </w:numPr>
        <w:spacing w:after="0"/>
        <w:jc w:val="both"/>
        <w:rPr>
          <w:rFonts w:asciiTheme="minorHAnsi" w:hAnsiTheme="minorHAnsi" w:cstheme="minorHAnsi"/>
        </w:rPr>
      </w:pPr>
      <w:r>
        <w:rPr>
          <w:rFonts w:asciiTheme="minorHAnsi" w:hAnsiTheme="minorHAnsi" w:cstheme="minorHAnsi"/>
          <w:b w:val="0"/>
        </w:rPr>
        <w:t>někdo si neví rady s domácím úkolem</w:t>
      </w:r>
    </w:p>
    <w:p w:rsidR="00A21AD3" w:rsidRPr="00A21AD3" w:rsidRDefault="00A21AD3" w:rsidP="00A21AD3">
      <w:pPr>
        <w:pStyle w:val="Odstavecseseznamem"/>
        <w:numPr>
          <w:ilvl w:val="0"/>
          <w:numId w:val="2"/>
        </w:numPr>
        <w:spacing w:after="0"/>
        <w:jc w:val="both"/>
        <w:rPr>
          <w:rFonts w:asciiTheme="minorHAnsi" w:hAnsiTheme="minorHAnsi" w:cstheme="minorHAnsi"/>
        </w:rPr>
      </w:pPr>
      <w:r>
        <w:rPr>
          <w:rFonts w:asciiTheme="minorHAnsi" w:hAnsiTheme="minorHAnsi" w:cstheme="minorHAnsi"/>
          <w:b w:val="0"/>
        </w:rPr>
        <w:t>někdo se někomu posmívá</w:t>
      </w:r>
    </w:p>
    <w:p w:rsidR="00A21AD3" w:rsidRPr="00A21AD3" w:rsidRDefault="00A21AD3" w:rsidP="00A21AD3">
      <w:pPr>
        <w:pStyle w:val="Odstavecseseznamem"/>
        <w:numPr>
          <w:ilvl w:val="0"/>
          <w:numId w:val="2"/>
        </w:numPr>
        <w:spacing w:after="0"/>
        <w:jc w:val="both"/>
        <w:rPr>
          <w:rFonts w:asciiTheme="minorHAnsi" w:hAnsiTheme="minorHAnsi" w:cstheme="minorHAnsi"/>
        </w:rPr>
      </w:pPr>
      <w:r>
        <w:rPr>
          <w:rFonts w:asciiTheme="minorHAnsi" w:hAnsiTheme="minorHAnsi" w:cstheme="minorHAnsi"/>
          <w:b w:val="0"/>
        </w:rPr>
        <w:t>někdo zapomene svačinu a má hlad</w:t>
      </w:r>
    </w:p>
    <w:p w:rsidR="00A21AD3" w:rsidRPr="00E17823" w:rsidRDefault="00A21AD3" w:rsidP="00A21AD3">
      <w:pPr>
        <w:pStyle w:val="Nadpis3"/>
        <w:jc w:val="both"/>
        <w:rPr>
          <w:rFonts w:asciiTheme="minorHAnsi" w:hAnsiTheme="minorHAnsi" w:cstheme="minorHAnsi"/>
        </w:rPr>
      </w:pPr>
      <w:r w:rsidRPr="00E17823">
        <w:rPr>
          <w:rFonts w:asciiTheme="minorHAnsi" w:hAnsiTheme="minorHAnsi" w:cstheme="minorHAnsi"/>
        </w:rPr>
        <w:lastRenderedPageBreak/>
        <w:t xml:space="preserve">Aktivita – </w:t>
      </w:r>
      <w:r>
        <w:rPr>
          <w:rFonts w:asciiTheme="minorHAnsi" w:hAnsiTheme="minorHAnsi" w:cstheme="minorHAnsi"/>
        </w:rPr>
        <w:t>Kdo pomůže?</w:t>
      </w:r>
    </w:p>
    <w:p w:rsidR="00A21AD3" w:rsidRPr="00E17823" w:rsidRDefault="00A21AD3" w:rsidP="00A21AD3">
      <w:pPr>
        <w:pStyle w:val="Bezmezer"/>
        <w:numPr>
          <w:ilvl w:val="0"/>
          <w:numId w:val="2"/>
        </w:numPr>
        <w:rPr>
          <w:rFonts w:asciiTheme="minorHAnsi" w:hAnsiTheme="minorHAnsi" w:cstheme="minorHAnsi"/>
        </w:rPr>
      </w:pPr>
      <w:r>
        <w:rPr>
          <w:rFonts w:asciiTheme="minorHAnsi" w:hAnsiTheme="minorHAnsi" w:cstheme="minorHAnsi"/>
        </w:rPr>
        <w:t>Společné hledání pomoci v nastavených situací,</w:t>
      </w:r>
      <w:r w:rsidR="00E0316B">
        <w:rPr>
          <w:rFonts w:asciiTheme="minorHAnsi" w:hAnsiTheme="minorHAnsi" w:cstheme="minorHAnsi"/>
        </w:rPr>
        <w:t xml:space="preserve"> </w:t>
      </w:r>
      <w:r>
        <w:rPr>
          <w:rFonts w:asciiTheme="minorHAnsi" w:hAnsiTheme="minorHAnsi" w:cstheme="minorHAnsi"/>
        </w:rPr>
        <w:t>dramatizace</w:t>
      </w:r>
    </w:p>
    <w:p w:rsidR="00A21AD3" w:rsidRPr="00E17823" w:rsidRDefault="00A21AD3" w:rsidP="00A21AD3">
      <w:pPr>
        <w:pStyle w:val="Odstavecseseznamem"/>
        <w:spacing w:after="0"/>
        <w:jc w:val="both"/>
        <w:rPr>
          <w:rFonts w:asciiTheme="minorHAnsi" w:hAnsiTheme="minorHAnsi" w:cstheme="minorHAnsi"/>
        </w:rPr>
      </w:pPr>
      <w:r w:rsidRPr="00E17823">
        <w:rPr>
          <w:rFonts w:asciiTheme="minorHAnsi" w:hAnsiTheme="minorHAnsi" w:cstheme="minorHAnsi"/>
        </w:rPr>
        <w:t xml:space="preserve">Popis aktivity: </w:t>
      </w:r>
    </w:p>
    <w:p w:rsidR="009F45A1" w:rsidRPr="00E17823" w:rsidRDefault="00A21AD3" w:rsidP="00A21AD3">
      <w:pPr>
        <w:spacing w:after="0"/>
        <w:jc w:val="both"/>
        <w:rPr>
          <w:rFonts w:asciiTheme="minorHAnsi" w:hAnsiTheme="minorHAnsi" w:cstheme="minorHAnsi"/>
        </w:rPr>
      </w:pPr>
      <w:r>
        <w:rPr>
          <w:rFonts w:asciiTheme="minorHAnsi" w:hAnsiTheme="minorHAnsi" w:cstheme="minorHAnsi"/>
        </w:rPr>
        <w:t>Po přehání jednotlivé situace</w:t>
      </w:r>
      <w:r w:rsidR="00E0316B">
        <w:rPr>
          <w:rFonts w:asciiTheme="minorHAnsi" w:hAnsiTheme="minorHAnsi" w:cstheme="minorHAnsi"/>
        </w:rPr>
        <w:t>,</w:t>
      </w:r>
      <w:r>
        <w:rPr>
          <w:rFonts w:asciiTheme="minorHAnsi" w:hAnsiTheme="minorHAnsi" w:cstheme="minorHAnsi"/>
        </w:rPr>
        <w:t xml:space="preserve"> se lektor zeptá žáků, kdo a jak by mohl v dané situaci</w:t>
      </w:r>
      <w:r w:rsidR="00E0316B">
        <w:rPr>
          <w:rFonts w:asciiTheme="minorHAnsi" w:hAnsiTheme="minorHAnsi" w:cstheme="minorHAnsi"/>
        </w:rPr>
        <w:t xml:space="preserve"> </w:t>
      </w:r>
      <w:r>
        <w:rPr>
          <w:rFonts w:asciiTheme="minorHAnsi" w:hAnsiTheme="minorHAnsi" w:cstheme="minorHAnsi"/>
        </w:rPr>
        <w:t>pomoci</w:t>
      </w:r>
      <w:r w:rsidR="00E0316B">
        <w:rPr>
          <w:rFonts w:asciiTheme="minorHAnsi" w:hAnsiTheme="minorHAnsi" w:cstheme="minorHAnsi"/>
        </w:rPr>
        <w:t xml:space="preserve">. Kdo bude mít nějaký nápad, vstoupí do situace a rozehraje svoji pomoc. (Situace se přehraje znovu a ten s postavou, která pomáhá.) </w:t>
      </w:r>
    </w:p>
    <w:p w:rsidR="009F45A1" w:rsidRPr="00E17823" w:rsidRDefault="009D470F" w:rsidP="009F45A1">
      <w:pPr>
        <w:pStyle w:val="Nadpis3"/>
        <w:jc w:val="both"/>
        <w:rPr>
          <w:rFonts w:asciiTheme="minorHAnsi" w:hAnsiTheme="minorHAnsi" w:cstheme="minorHAnsi"/>
        </w:rPr>
      </w:pPr>
      <w:r w:rsidRPr="00E17823">
        <w:rPr>
          <w:rFonts w:asciiTheme="minorHAnsi" w:hAnsiTheme="minorHAnsi" w:cstheme="minorHAnsi"/>
        </w:rPr>
        <w:t xml:space="preserve">Aktivita – </w:t>
      </w:r>
      <w:r w:rsidR="00437A7E" w:rsidRPr="00E17823">
        <w:rPr>
          <w:rFonts w:asciiTheme="minorHAnsi" w:hAnsiTheme="minorHAnsi" w:cstheme="minorHAnsi"/>
        </w:rPr>
        <w:t>Odměna za pomoc</w:t>
      </w:r>
    </w:p>
    <w:p w:rsidR="009F45A1" w:rsidRPr="00E17823" w:rsidRDefault="00437A7E" w:rsidP="009F45A1">
      <w:pPr>
        <w:pStyle w:val="Bezmezer"/>
        <w:numPr>
          <w:ilvl w:val="0"/>
          <w:numId w:val="2"/>
        </w:numPr>
        <w:rPr>
          <w:rFonts w:asciiTheme="minorHAnsi" w:hAnsiTheme="minorHAnsi" w:cstheme="minorHAnsi"/>
        </w:rPr>
      </w:pPr>
      <w:r w:rsidRPr="00E17823">
        <w:rPr>
          <w:rFonts w:asciiTheme="minorHAnsi" w:hAnsiTheme="minorHAnsi" w:cstheme="minorHAnsi"/>
        </w:rPr>
        <w:t>seznámení se s koncem legendy a přesah do vlastního života</w:t>
      </w:r>
    </w:p>
    <w:p w:rsidR="005E61CE" w:rsidRPr="00E17823" w:rsidRDefault="009F45A1" w:rsidP="005E61CE">
      <w:pPr>
        <w:pStyle w:val="Odstavecseseznamem"/>
        <w:spacing w:after="0"/>
        <w:jc w:val="both"/>
        <w:rPr>
          <w:rFonts w:asciiTheme="minorHAnsi" w:hAnsiTheme="minorHAnsi" w:cstheme="minorHAnsi"/>
        </w:rPr>
      </w:pPr>
      <w:r w:rsidRPr="00E17823">
        <w:rPr>
          <w:rFonts w:asciiTheme="minorHAnsi" w:hAnsiTheme="minorHAnsi" w:cstheme="minorHAnsi"/>
        </w:rPr>
        <w:t xml:space="preserve">Popis aktivity: </w:t>
      </w:r>
    </w:p>
    <w:p w:rsidR="00137A98" w:rsidRPr="00E17823" w:rsidRDefault="00B2276C" w:rsidP="009963E4">
      <w:pPr>
        <w:rPr>
          <w:rFonts w:asciiTheme="minorHAnsi" w:hAnsiTheme="minorHAnsi" w:cstheme="minorHAnsi"/>
        </w:rPr>
      </w:pPr>
      <w:r w:rsidRPr="00E17823">
        <w:rPr>
          <w:rFonts w:asciiTheme="minorHAnsi" w:hAnsiTheme="minorHAnsi" w:cstheme="minorHAnsi"/>
        </w:rPr>
        <w:t xml:space="preserve">Lektor </w:t>
      </w:r>
      <w:r w:rsidR="00E0316B">
        <w:rPr>
          <w:rFonts w:asciiTheme="minorHAnsi" w:hAnsiTheme="minorHAnsi" w:cstheme="minorHAnsi"/>
        </w:rPr>
        <w:t xml:space="preserve">dovypráví (dohraje s druhým lektorem) </w:t>
      </w:r>
      <w:r w:rsidR="00137A98" w:rsidRPr="00E17823">
        <w:rPr>
          <w:rFonts w:asciiTheme="minorHAnsi" w:hAnsiTheme="minorHAnsi" w:cstheme="minorHAnsi"/>
        </w:rPr>
        <w:t xml:space="preserve">příběh o Martinovi. </w:t>
      </w:r>
      <w:r w:rsidR="00E0316B">
        <w:rPr>
          <w:rFonts w:asciiTheme="minorHAnsi" w:hAnsiTheme="minorHAnsi" w:cstheme="minorHAnsi"/>
        </w:rPr>
        <w:t xml:space="preserve">Lektor hrající </w:t>
      </w:r>
      <w:r w:rsidR="00137A98" w:rsidRPr="00E17823">
        <w:rPr>
          <w:rFonts w:asciiTheme="minorHAnsi" w:hAnsiTheme="minorHAnsi" w:cstheme="minorHAnsi"/>
        </w:rPr>
        <w:t xml:space="preserve">Martina, </w:t>
      </w:r>
      <w:r w:rsidR="00E0316B">
        <w:rPr>
          <w:rFonts w:asciiTheme="minorHAnsi" w:hAnsiTheme="minorHAnsi" w:cstheme="minorHAnsi"/>
        </w:rPr>
        <w:t xml:space="preserve">drží v ruce loutku. Lektor – anděl </w:t>
      </w:r>
      <w:r w:rsidR="002D0994" w:rsidRPr="00E17823">
        <w:rPr>
          <w:rFonts w:asciiTheme="minorHAnsi" w:hAnsiTheme="minorHAnsi" w:cstheme="minorHAnsi"/>
        </w:rPr>
        <w:t xml:space="preserve">má na </w:t>
      </w:r>
      <w:r w:rsidR="00E0316B">
        <w:rPr>
          <w:rFonts w:asciiTheme="minorHAnsi" w:hAnsiTheme="minorHAnsi" w:cstheme="minorHAnsi"/>
        </w:rPr>
        <w:t>sobě čelenku se třpytkami.</w:t>
      </w:r>
    </w:p>
    <w:p w:rsidR="00044B52" w:rsidRPr="00E17823" w:rsidRDefault="00E0316B" w:rsidP="009963E4">
      <w:pPr>
        <w:rPr>
          <w:rFonts w:asciiTheme="minorHAnsi" w:hAnsiTheme="minorHAnsi" w:cstheme="minorHAnsi"/>
          <w:i/>
        </w:rPr>
      </w:pPr>
      <w:r>
        <w:rPr>
          <w:rFonts w:asciiTheme="minorHAnsi" w:hAnsiTheme="minorHAnsi" w:cstheme="minorHAnsi"/>
        </w:rPr>
        <w:t>Vypravěč</w:t>
      </w:r>
      <w:r w:rsidR="00044B52" w:rsidRPr="00E17823">
        <w:rPr>
          <w:rFonts w:asciiTheme="minorHAnsi" w:hAnsiTheme="minorHAnsi" w:cstheme="minorHAnsi"/>
        </w:rPr>
        <w:t xml:space="preserve">: </w:t>
      </w:r>
      <w:r w:rsidR="00044B52" w:rsidRPr="00E17823">
        <w:rPr>
          <w:rFonts w:asciiTheme="minorHAnsi" w:hAnsiTheme="minorHAnsi" w:cstheme="minorHAnsi"/>
          <w:i/>
        </w:rPr>
        <w:t>Poté, co pomohl Martin žebrákovi, se mu jedné noci zjevil ve snu anděl.</w:t>
      </w:r>
    </w:p>
    <w:p w:rsidR="00044B52" w:rsidRPr="00E17823" w:rsidRDefault="00E0316B" w:rsidP="009963E4">
      <w:pPr>
        <w:rPr>
          <w:rFonts w:asciiTheme="minorHAnsi" w:hAnsiTheme="minorHAnsi" w:cstheme="minorHAnsi"/>
        </w:rPr>
      </w:pPr>
      <w:r>
        <w:rPr>
          <w:rFonts w:asciiTheme="minorHAnsi" w:hAnsiTheme="minorHAnsi" w:cstheme="minorHAnsi"/>
        </w:rPr>
        <w:t>Anděl</w:t>
      </w:r>
      <w:r w:rsidR="00044B52" w:rsidRPr="00E17823">
        <w:rPr>
          <w:rFonts w:asciiTheme="minorHAnsi" w:hAnsiTheme="minorHAnsi" w:cstheme="minorHAnsi"/>
        </w:rPr>
        <w:t xml:space="preserve">: </w:t>
      </w:r>
      <w:r w:rsidR="00044B52" w:rsidRPr="00E17823">
        <w:rPr>
          <w:rFonts w:asciiTheme="minorHAnsi" w:hAnsiTheme="minorHAnsi" w:cstheme="minorHAnsi"/>
          <w:i/>
        </w:rPr>
        <w:t>Martine, tvá pomoc se ti v</w:t>
      </w:r>
      <w:r w:rsidR="005E2391" w:rsidRPr="00E17823">
        <w:rPr>
          <w:rFonts w:asciiTheme="minorHAnsi" w:hAnsiTheme="minorHAnsi" w:cstheme="minorHAnsi"/>
          <w:i/>
        </w:rPr>
        <w:t>rátí. To, co jsi udělal, si zaslouží odměnu</w:t>
      </w:r>
      <w:r w:rsidR="002D0994" w:rsidRPr="00E17823">
        <w:rPr>
          <w:rFonts w:asciiTheme="minorHAnsi" w:hAnsiTheme="minorHAnsi" w:cstheme="minorHAnsi"/>
          <w:i/>
        </w:rPr>
        <w:t>. Zde ti dávám svoji andělskou hvězdu, díky které budeš zářit kolem sebe.</w:t>
      </w:r>
      <w:r w:rsidR="002D0994" w:rsidRPr="00E17823">
        <w:rPr>
          <w:rFonts w:asciiTheme="minorHAnsi" w:hAnsiTheme="minorHAnsi" w:cstheme="minorHAnsi"/>
        </w:rPr>
        <w:t xml:space="preserve"> </w:t>
      </w:r>
      <w:r w:rsidR="00044B52" w:rsidRPr="00E17823">
        <w:rPr>
          <w:rFonts w:asciiTheme="minorHAnsi" w:hAnsiTheme="minorHAnsi" w:cstheme="minorHAnsi"/>
        </w:rPr>
        <w:t xml:space="preserve"> </w:t>
      </w:r>
    </w:p>
    <w:p w:rsidR="002D0994" w:rsidRPr="00E17823" w:rsidRDefault="002D0994" w:rsidP="009963E4">
      <w:pPr>
        <w:rPr>
          <w:rFonts w:asciiTheme="minorHAnsi" w:hAnsiTheme="minorHAnsi" w:cstheme="minorHAnsi"/>
        </w:rPr>
      </w:pPr>
      <w:r w:rsidRPr="00E17823">
        <w:rPr>
          <w:rFonts w:asciiTheme="minorHAnsi" w:hAnsiTheme="minorHAnsi" w:cstheme="minorHAnsi"/>
        </w:rPr>
        <w:t>Lektor</w:t>
      </w:r>
      <w:r w:rsidR="00825F5E" w:rsidRPr="00E17823">
        <w:rPr>
          <w:rFonts w:asciiTheme="minorHAnsi" w:hAnsiTheme="minorHAnsi" w:cstheme="minorHAnsi"/>
        </w:rPr>
        <w:t xml:space="preserve"> (stále v roli anděla)</w:t>
      </w:r>
      <w:bookmarkStart w:id="12" w:name="_GoBack"/>
      <w:bookmarkEnd w:id="12"/>
      <w:r w:rsidRPr="00E17823">
        <w:rPr>
          <w:rFonts w:asciiTheme="minorHAnsi" w:hAnsiTheme="minorHAnsi" w:cstheme="minorHAnsi"/>
        </w:rPr>
        <w:t xml:space="preserve"> se s</w:t>
      </w:r>
      <w:r w:rsidR="00825F5E" w:rsidRPr="00E17823">
        <w:rPr>
          <w:rFonts w:asciiTheme="minorHAnsi" w:hAnsiTheme="minorHAnsi" w:cstheme="minorHAnsi"/>
        </w:rPr>
        <w:t xml:space="preserve"> žáky</w:t>
      </w:r>
      <w:r w:rsidRPr="00E17823">
        <w:rPr>
          <w:rFonts w:asciiTheme="minorHAnsi" w:hAnsiTheme="minorHAnsi" w:cstheme="minorHAnsi"/>
        </w:rPr>
        <w:t xml:space="preserve"> posadí do kruhu kolem pláště</w:t>
      </w:r>
      <w:r w:rsidR="00825F5E" w:rsidRPr="00E17823">
        <w:rPr>
          <w:rFonts w:asciiTheme="minorHAnsi" w:hAnsiTheme="minorHAnsi" w:cstheme="minorHAnsi"/>
        </w:rPr>
        <w:t>. Vyzve je, aby si vzpomněli</w:t>
      </w:r>
      <w:r w:rsidRPr="00E17823">
        <w:rPr>
          <w:rFonts w:asciiTheme="minorHAnsi" w:hAnsiTheme="minorHAnsi" w:cstheme="minorHAnsi"/>
        </w:rPr>
        <w:t>, zdal</w:t>
      </w:r>
      <w:r w:rsidR="00825F5E" w:rsidRPr="00E17823">
        <w:rPr>
          <w:rFonts w:asciiTheme="minorHAnsi" w:hAnsiTheme="minorHAnsi" w:cstheme="minorHAnsi"/>
        </w:rPr>
        <w:t>i někomu někdy pomohli</w:t>
      </w:r>
      <w:r w:rsidRPr="00E17823">
        <w:rPr>
          <w:rFonts w:asciiTheme="minorHAnsi" w:hAnsiTheme="minorHAnsi" w:cstheme="minorHAnsi"/>
        </w:rPr>
        <w:t xml:space="preserve">. </w:t>
      </w:r>
      <w:r w:rsidR="00825F5E" w:rsidRPr="00E17823">
        <w:rPr>
          <w:rFonts w:asciiTheme="minorHAnsi" w:hAnsiTheme="minorHAnsi" w:cstheme="minorHAnsi"/>
        </w:rPr>
        <w:t xml:space="preserve">Lektor rozdá každému </w:t>
      </w:r>
      <w:r w:rsidRPr="00E17823">
        <w:rPr>
          <w:rFonts w:asciiTheme="minorHAnsi" w:hAnsiTheme="minorHAnsi" w:cstheme="minorHAnsi"/>
        </w:rPr>
        <w:t>jednu hvězdu ze své če</w:t>
      </w:r>
      <w:r w:rsidR="00825F5E" w:rsidRPr="00E17823">
        <w:rPr>
          <w:rFonts w:asciiTheme="minorHAnsi" w:hAnsiTheme="minorHAnsi" w:cstheme="minorHAnsi"/>
        </w:rPr>
        <w:t>lenky a vyzve žáky</w:t>
      </w:r>
      <w:r w:rsidRPr="00E17823">
        <w:rPr>
          <w:rFonts w:asciiTheme="minorHAnsi" w:hAnsiTheme="minorHAnsi" w:cstheme="minorHAnsi"/>
        </w:rPr>
        <w:t>, zda by nech</w:t>
      </w:r>
      <w:r w:rsidR="00825F5E" w:rsidRPr="00E17823">
        <w:rPr>
          <w:rFonts w:asciiTheme="minorHAnsi" w:hAnsiTheme="minorHAnsi" w:cstheme="minorHAnsi"/>
        </w:rPr>
        <w:t>těli</w:t>
      </w:r>
      <w:r w:rsidRPr="00E17823">
        <w:rPr>
          <w:rFonts w:asciiTheme="minorHAnsi" w:hAnsiTheme="minorHAnsi" w:cstheme="minorHAnsi"/>
        </w:rPr>
        <w:t xml:space="preserve"> říct ostatním</w:t>
      </w:r>
      <w:r w:rsidR="00437A7E" w:rsidRPr="00E17823">
        <w:rPr>
          <w:rFonts w:asciiTheme="minorHAnsi" w:hAnsiTheme="minorHAnsi" w:cstheme="minorHAnsi"/>
        </w:rPr>
        <w:t>,</w:t>
      </w:r>
      <w:r w:rsidR="00825F5E" w:rsidRPr="00E17823">
        <w:rPr>
          <w:rFonts w:asciiTheme="minorHAnsi" w:hAnsiTheme="minorHAnsi" w:cstheme="minorHAnsi"/>
        </w:rPr>
        <w:t xml:space="preserve"> komu někdy pomohli nebo kdy udělali někomu</w:t>
      </w:r>
      <w:r w:rsidRPr="00E17823">
        <w:rPr>
          <w:rFonts w:asciiTheme="minorHAnsi" w:hAnsiTheme="minorHAnsi" w:cstheme="minorHAnsi"/>
        </w:rPr>
        <w:t xml:space="preserve"> něco hezkého. </w:t>
      </w:r>
      <w:r w:rsidR="00825F5E" w:rsidRPr="00E17823">
        <w:rPr>
          <w:rFonts w:asciiTheme="minorHAnsi" w:hAnsiTheme="minorHAnsi" w:cstheme="minorHAnsi"/>
        </w:rPr>
        <w:t>(Kdo nechce, nenutíme ho odpovídat). Poté žáci</w:t>
      </w:r>
      <w:r w:rsidRPr="00E17823">
        <w:rPr>
          <w:rFonts w:asciiTheme="minorHAnsi" w:hAnsiTheme="minorHAnsi" w:cstheme="minorHAnsi"/>
        </w:rPr>
        <w:t xml:space="preserve"> nalepí svoji třpytku na plášť. </w:t>
      </w:r>
    </w:p>
    <w:p w:rsidR="0013751B" w:rsidRPr="00E17823" w:rsidRDefault="0013751B" w:rsidP="009963E4">
      <w:pPr>
        <w:rPr>
          <w:rFonts w:asciiTheme="minorHAnsi" w:hAnsiTheme="minorHAnsi" w:cstheme="minorHAnsi"/>
        </w:rPr>
      </w:pPr>
    </w:p>
    <w:p w:rsidR="000D3442" w:rsidRPr="00E17823" w:rsidRDefault="00FB2C2C" w:rsidP="000D3442">
      <w:pPr>
        <w:pStyle w:val="Nadpis3"/>
        <w:jc w:val="both"/>
        <w:rPr>
          <w:rFonts w:asciiTheme="minorHAnsi" w:hAnsiTheme="minorHAnsi" w:cstheme="minorHAnsi"/>
        </w:rPr>
      </w:pPr>
      <w:r w:rsidRPr="00E17823">
        <w:rPr>
          <w:rFonts w:asciiTheme="minorHAnsi" w:hAnsiTheme="minorHAnsi" w:cstheme="minorHAnsi"/>
        </w:rPr>
        <w:t>Aktivita – Závěr</w:t>
      </w:r>
    </w:p>
    <w:p w:rsidR="000D3442" w:rsidRPr="00E17823" w:rsidRDefault="000D3442" w:rsidP="000D3442">
      <w:pPr>
        <w:pStyle w:val="Bezmezer"/>
        <w:numPr>
          <w:ilvl w:val="0"/>
          <w:numId w:val="2"/>
        </w:numPr>
        <w:rPr>
          <w:rFonts w:asciiTheme="minorHAnsi" w:hAnsiTheme="minorHAnsi" w:cstheme="minorHAnsi"/>
        </w:rPr>
      </w:pPr>
      <w:r w:rsidRPr="00E17823">
        <w:rPr>
          <w:rFonts w:asciiTheme="minorHAnsi" w:hAnsiTheme="minorHAnsi" w:cstheme="minorHAnsi"/>
        </w:rPr>
        <w:t xml:space="preserve"> </w:t>
      </w:r>
      <w:r w:rsidR="00FB2C2C" w:rsidRPr="00E17823">
        <w:rPr>
          <w:rFonts w:asciiTheme="minorHAnsi" w:hAnsiTheme="minorHAnsi" w:cstheme="minorHAnsi"/>
        </w:rPr>
        <w:t>závěrečná myšlenka</w:t>
      </w:r>
    </w:p>
    <w:p w:rsidR="005D00DF" w:rsidRPr="00E17823" w:rsidRDefault="005D00DF" w:rsidP="005D00DF">
      <w:pPr>
        <w:pStyle w:val="Odstavecseseznamem"/>
        <w:spacing w:after="0"/>
        <w:jc w:val="both"/>
        <w:rPr>
          <w:rFonts w:asciiTheme="minorHAnsi" w:hAnsiTheme="minorHAnsi" w:cstheme="minorHAnsi"/>
        </w:rPr>
      </w:pPr>
      <w:r w:rsidRPr="00E17823">
        <w:rPr>
          <w:rFonts w:asciiTheme="minorHAnsi" w:hAnsiTheme="minorHAnsi" w:cstheme="minorHAnsi"/>
        </w:rPr>
        <w:t xml:space="preserve">Popis aktivity: </w:t>
      </w:r>
    </w:p>
    <w:p w:rsidR="00437A7E" w:rsidRPr="00E17823" w:rsidRDefault="001F596D" w:rsidP="0013751B">
      <w:pPr>
        <w:rPr>
          <w:rFonts w:asciiTheme="minorHAnsi" w:hAnsiTheme="minorHAnsi" w:cstheme="minorHAnsi"/>
        </w:rPr>
      </w:pPr>
      <w:r w:rsidRPr="00E17823">
        <w:rPr>
          <w:rFonts w:asciiTheme="minorHAnsi" w:hAnsiTheme="minorHAnsi" w:cstheme="minorHAnsi"/>
        </w:rPr>
        <w:t xml:space="preserve">Lektor </w:t>
      </w:r>
      <w:r w:rsidR="00437A7E" w:rsidRPr="00E17823">
        <w:rPr>
          <w:rFonts w:asciiTheme="minorHAnsi" w:hAnsiTheme="minorHAnsi" w:cstheme="minorHAnsi"/>
        </w:rPr>
        <w:t xml:space="preserve">dětem sdělí: </w:t>
      </w:r>
    </w:p>
    <w:p w:rsidR="00207007" w:rsidRPr="00E17823" w:rsidRDefault="00437A7E" w:rsidP="00FB2C2C">
      <w:pPr>
        <w:rPr>
          <w:rFonts w:asciiTheme="minorHAnsi" w:hAnsiTheme="minorHAnsi" w:cstheme="minorHAnsi"/>
        </w:rPr>
      </w:pPr>
      <w:r w:rsidRPr="00E17823">
        <w:rPr>
          <w:rFonts w:asciiTheme="minorHAnsi" w:hAnsiTheme="minorHAnsi" w:cstheme="minorHAnsi"/>
        </w:rPr>
        <w:t>Každý dobrý sku</w:t>
      </w:r>
      <w:r w:rsidR="00FB2C2C" w:rsidRPr="00E17823">
        <w:rPr>
          <w:rFonts w:asciiTheme="minorHAnsi" w:hAnsiTheme="minorHAnsi" w:cstheme="minorHAnsi"/>
        </w:rPr>
        <w:t>tek, který udělá</w:t>
      </w:r>
      <w:r w:rsidRPr="00E17823">
        <w:rPr>
          <w:rFonts w:asciiTheme="minorHAnsi" w:hAnsiTheme="minorHAnsi" w:cstheme="minorHAnsi"/>
        </w:rPr>
        <w:t>te- někomu pomůžete nebo</w:t>
      </w:r>
      <w:r w:rsidR="00FB2C2C" w:rsidRPr="00E17823">
        <w:rPr>
          <w:rFonts w:asciiTheme="minorHAnsi" w:hAnsiTheme="minorHAnsi" w:cstheme="minorHAnsi"/>
        </w:rPr>
        <w:t xml:space="preserve"> udělá</w:t>
      </w:r>
      <w:r w:rsidRPr="00E17823">
        <w:rPr>
          <w:rFonts w:asciiTheme="minorHAnsi" w:hAnsiTheme="minorHAnsi" w:cstheme="minorHAnsi"/>
        </w:rPr>
        <w:t>te někomu radost, se uloží do vašeho srdce v podobě malé třpytky. Tyto třpytky se vám budou skládat a časem mohou vytvořit velký poklad. A to z </w:t>
      </w:r>
      <w:r w:rsidR="00FB2C2C" w:rsidRPr="00E17823">
        <w:rPr>
          <w:rFonts w:asciiTheme="minorHAnsi" w:hAnsiTheme="minorHAnsi" w:cstheme="minorHAnsi"/>
        </w:rPr>
        <w:t>vás</w:t>
      </w:r>
      <w:r w:rsidRPr="00E17823">
        <w:rPr>
          <w:rFonts w:asciiTheme="minorHAnsi" w:hAnsiTheme="minorHAnsi" w:cstheme="minorHAnsi"/>
        </w:rPr>
        <w:t xml:space="preserve"> bude děl</w:t>
      </w:r>
      <w:r w:rsidR="00FB2C2C" w:rsidRPr="00E17823">
        <w:rPr>
          <w:rFonts w:asciiTheme="minorHAnsi" w:hAnsiTheme="minorHAnsi" w:cstheme="minorHAnsi"/>
        </w:rPr>
        <w:t>a</w:t>
      </w:r>
      <w:r w:rsidRPr="00E17823">
        <w:rPr>
          <w:rFonts w:asciiTheme="minorHAnsi" w:hAnsiTheme="minorHAnsi" w:cstheme="minorHAnsi"/>
        </w:rPr>
        <w:t>t dobré lidi</w:t>
      </w:r>
      <w:r w:rsidR="00FB2C2C" w:rsidRPr="00E17823">
        <w:rPr>
          <w:rFonts w:asciiTheme="minorHAnsi" w:hAnsiTheme="minorHAnsi" w:cstheme="minorHAnsi"/>
        </w:rPr>
        <w:t>. Anděl má na své čelence nekonečně mnoho třpytek a tak se nemusíte bát pomáhat druhým a sbírat své třpytky do svého pokladu v srdci. Uvidíte, že z toho budete mít dobrý pocit a že to na vás bude vidět</w:t>
      </w:r>
      <w:r w:rsidR="00FB2C2C">
        <w:t xml:space="preserve">, </w:t>
      </w:r>
      <w:r w:rsidR="00FB2C2C" w:rsidRPr="00E17823">
        <w:rPr>
          <w:rFonts w:asciiTheme="minorHAnsi" w:hAnsiTheme="minorHAnsi" w:cstheme="minorHAnsi"/>
        </w:rPr>
        <w:t xml:space="preserve">protože budete </w:t>
      </w:r>
      <w:r w:rsidR="00825F5E" w:rsidRPr="00E17823">
        <w:rPr>
          <w:rFonts w:asciiTheme="minorHAnsi" w:hAnsiTheme="minorHAnsi" w:cstheme="minorHAnsi"/>
        </w:rPr>
        <w:t xml:space="preserve">nádherně </w:t>
      </w:r>
      <w:r w:rsidR="00FB2C2C" w:rsidRPr="00E17823">
        <w:rPr>
          <w:rFonts w:asciiTheme="minorHAnsi" w:hAnsiTheme="minorHAnsi" w:cstheme="minorHAnsi"/>
        </w:rPr>
        <w:t xml:space="preserve">zářit. </w:t>
      </w:r>
    </w:p>
    <w:sectPr w:rsidR="00207007" w:rsidRPr="00E178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EE"/>
    <w:family w:val="script"/>
    <w:pitch w:val="variable"/>
    <w:sig w:usb0="00000287" w:usb1="00000013"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D00BC"/>
    <w:multiLevelType w:val="hybridMultilevel"/>
    <w:tmpl w:val="FD08E916"/>
    <w:lvl w:ilvl="0" w:tplc="CF8CBB4C">
      <w:numFmt w:val="bullet"/>
      <w:lvlText w:val="-"/>
      <w:lvlJc w:val="left"/>
      <w:pPr>
        <w:ind w:left="1569" w:hanging="360"/>
      </w:pPr>
      <w:rPr>
        <w:rFonts w:ascii="Comic Sans MS" w:eastAsia="Comic Sans MS" w:hAnsi="Comic Sans MS" w:cs="Comic Sans MS" w:hint="default"/>
      </w:rPr>
    </w:lvl>
    <w:lvl w:ilvl="1" w:tplc="04050003" w:tentative="1">
      <w:start w:val="1"/>
      <w:numFmt w:val="bullet"/>
      <w:lvlText w:val="o"/>
      <w:lvlJc w:val="left"/>
      <w:pPr>
        <w:ind w:left="2289" w:hanging="360"/>
      </w:pPr>
      <w:rPr>
        <w:rFonts w:ascii="Courier New" w:hAnsi="Courier New" w:cs="Courier New" w:hint="default"/>
      </w:rPr>
    </w:lvl>
    <w:lvl w:ilvl="2" w:tplc="04050005" w:tentative="1">
      <w:start w:val="1"/>
      <w:numFmt w:val="bullet"/>
      <w:lvlText w:val=""/>
      <w:lvlJc w:val="left"/>
      <w:pPr>
        <w:ind w:left="3009" w:hanging="360"/>
      </w:pPr>
      <w:rPr>
        <w:rFonts w:ascii="Wingdings" w:hAnsi="Wingdings" w:hint="default"/>
      </w:rPr>
    </w:lvl>
    <w:lvl w:ilvl="3" w:tplc="04050001" w:tentative="1">
      <w:start w:val="1"/>
      <w:numFmt w:val="bullet"/>
      <w:lvlText w:val=""/>
      <w:lvlJc w:val="left"/>
      <w:pPr>
        <w:ind w:left="3729" w:hanging="360"/>
      </w:pPr>
      <w:rPr>
        <w:rFonts w:ascii="Symbol" w:hAnsi="Symbol" w:hint="default"/>
      </w:rPr>
    </w:lvl>
    <w:lvl w:ilvl="4" w:tplc="04050003" w:tentative="1">
      <w:start w:val="1"/>
      <w:numFmt w:val="bullet"/>
      <w:lvlText w:val="o"/>
      <w:lvlJc w:val="left"/>
      <w:pPr>
        <w:ind w:left="4449" w:hanging="360"/>
      </w:pPr>
      <w:rPr>
        <w:rFonts w:ascii="Courier New" w:hAnsi="Courier New" w:cs="Courier New" w:hint="default"/>
      </w:rPr>
    </w:lvl>
    <w:lvl w:ilvl="5" w:tplc="04050005" w:tentative="1">
      <w:start w:val="1"/>
      <w:numFmt w:val="bullet"/>
      <w:lvlText w:val=""/>
      <w:lvlJc w:val="left"/>
      <w:pPr>
        <w:ind w:left="5169" w:hanging="360"/>
      </w:pPr>
      <w:rPr>
        <w:rFonts w:ascii="Wingdings" w:hAnsi="Wingdings" w:hint="default"/>
      </w:rPr>
    </w:lvl>
    <w:lvl w:ilvl="6" w:tplc="04050001" w:tentative="1">
      <w:start w:val="1"/>
      <w:numFmt w:val="bullet"/>
      <w:lvlText w:val=""/>
      <w:lvlJc w:val="left"/>
      <w:pPr>
        <w:ind w:left="5889" w:hanging="360"/>
      </w:pPr>
      <w:rPr>
        <w:rFonts w:ascii="Symbol" w:hAnsi="Symbol" w:hint="default"/>
      </w:rPr>
    </w:lvl>
    <w:lvl w:ilvl="7" w:tplc="04050003" w:tentative="1">
      <w:start w:val="1"/>
      <w:numFmt w:val="bullet"/>
      <w:lvlText w:val="o"/>
      <w:lvlJc w:val="left"/>
      <w:pPr>
        <w:ind w:left="6609" w:hanging="360"/>
      </w:pPr>
      <w:rPr>
        <w:rFonts w:ascii="Courier New" w:hAnsi="Courier New" w:cs="Courier New" w:hint="default"/>
      </w:rPr>
    </w:lvl>
    <w:lvl w:ilvl="8" w:tplc="04050005" w:tentative="1">
      <w:start w:val="1"/>
      <w:numFmt w:val="bullet"/>
      <w:lvlText w:val=""/>
      <w:lvlJc w:val="left"/>
      <w:pPr>
        <w:ind w:left="7329" w:hanging="360"/>
      </w:pPr>
      <w:rPr>
        <w:rFonts w:ascii="Wingdings" w:hAnsi="Wingdings" w:hint="default"/>
      </w:rPr>
    </w:lvl>
  </w:abstractNum>
  <w:abstractNum w:abstractNumId="1" w15:restartNumberingAfterBreak="0">
    <w:nsid w:val="0E1F6C63"/>
    <w:multiLevelType w:val="multilevel"/>
    <w:tmpl w:val="AD1ED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0764C5"/>
    <w:multiLevelType w:val="hybridMultilevel"/>
    <w:tmpl w:val="6152F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4969A9"/>
    <w:multiLevelType w:val="hybridMultilevel"/>
    <w:tmpl w:val="8116C5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9F857B2"/>
    <w:multiLevelType w:val="hybridMultilevel"/>
    <w:tmpl w:val="8BC6CA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C3210AB"/>
    <w:multiLevelType w:val="hybridMultilevel"/>
    <w:tmpl w:val="605297A4"/>
    <w:lvl w:ilvl="0" w:tplc="04050003">
      <w:start w:val="1"/>
      <w:numFmt w:val="bullet"/>
      <w:lvlText w:val="o"/>
      <w:lvlJc w:val="left"/>
      <w:pPr>
        <w:ind w:left="1038" w:hanging="360"/>
      </w:pPr>
      <w:rPr>
        <w:rFonts w:ascii="Courier New" w:hAnsi="Courier New" w:cs="Courier New"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 w15:restartNumberingAfterBreak="0">
    <w:nsid w:val="42AD199D"/>
    <w:multiLevelType w:val="hybridMultilevel"/>
    <w:tmpl w:val="8F2C28E0"/>
    <w:lvl w:ilvl="0" w:tplc="04050001">
      <w:start w:val="1"/>
      <w:numFmt w:val="bullet"/>
      <w:lvlText w:val=""/>
      <w:lvlJc w:val="left"/>
      <w:pPr>
        <w:ind w:left="956" w:hanging="360"/>
      </w:pPr>
      <w:rPr>
        <w:rFonts w:ascii="Symbol" w:hAnsi="Symbol" w:hint="default"/>
      </w:rPr>
    </w:lvl>
    <w:lvl w:ilvl="1" w:tplc="04050003" w:tentative="1">
      <w:start w:val="1"/>
      <w:numFmt w:val="bullet"/>
      <w:lvlText w:val="o"/>
      <w:lvlJc w:val="left"/>
      <w:pPr>
        <w:ind w:left="1676" w:hanging="360"/>
      </w:pPr>
      <w:rPr>
        <w:rFonts w:ascii="Courier New" w:hAnsi="Courier New" w:cs="Courier New" w:hint="default"/>
      </w:rPr>
    </w:lvl>
    <w:lvl w:ilvl="2" w:tplc="04050005" w:tentative="1">
      <w:start w:val="1"/>
      <w:numFmt w:val="bullet"/>
      <w:lvlText w:val=""/>
      <w:lvlJc w:val="left"/>
      <w:pPr>
        <w:ind w:left="2396" w:hanging="360"/>
      </w:pPr>
      <w:rPr>
        <w:rFonts w:ascii="Wingdings" w:hAnsi="Wingdings" w:hint="default"/>
      </w:rPr>
    </w:lvl>
    <w:lvl w:ilvl="3" w:tplc="04050001" w:tentative="1">
      <w:start w:val="1"/>
      <w:numFmt w:val="bullet"/>
      <w:lvlText w:val=""/>
      <w:lvlJc w:val="left"/>
      <w:pPr>
        <w:ind w:left="3116" w:hanging="360"/>
      </w:pPr>
      <w:rPr>
        <w:rFonts w:ascii="Symbol" w:hAnsi="Symbol" w:hint="default"/>
      </w:rPr>
    </w:lvl>
    <w:lvl w:ilvl="4" w:tplc="04050003" w:tentative="1">
      <w:start w:val="1"/>
      <w:numFmt w:val="bullet"/>
      <w:lvlText w:val="o"/>
      <w:lvlJc w:val="left"/>
      <w:pPr>
        <w:ind w:left="3836" w:hanging="360"/>
      </w:pPr>
      <w:rPr>
        <w:rFonts w:ascii="Courier New" w:hAnsi="Courier New" w:cs="Courier New" w:hint="default"/>
      </w:rPr>
    </w:lvl>
    <w:lvl w:ilvl="5" w:tplc="04050005" w:tentative="1">
      <w:start w:val="1"/>
      <w:numFmt w:val="bullet"/>
      <w:lvlText w:val=""/>
      <w:lvlJc w:val="left"/>
      <w:pPr>
        <w:ind w:left="4556" w:hanging="360"/>
      </w:pPr>
      <w:rPr>
        <w:rFonts w:ascii="Wingdings" w:hAnsi="Wingdings" w:hint="default"/>
      </w:rPr>
    </w:lvl>
    <w:lvl w:ilvl="6" w:tplc="04050001" w:tentative="1">
      <w:start w:val="1"/>
      <w:numFmt w:val="bullet"/>
      <w:lvlText w:val=""/>
      <w:lvlJc w:val="left"/>
      <w:pPr>
        <w:ind w:left="5276" w:hanging="360"/>
      </w:pPr>
      <w:rPr>
        <w:rFonts w:ascii="Symbol" w:hAnsi="Symbol" w:hint="default"/>
      </w:rPr>
    </w:lvl>
    <w:lvl w:ilvl="7" w:tplc="04050003" w:tentative="1">
      <w:start w:val="1"/>
      <w:numFmt w:val="bullet"/>
      <w:lvlText w:val="o"/>
      <w:lvlJc w:val="left"/>
      <w:pPr>
        <w:ind w:left="5996" w:hanging="360"/>
      </w:pPr>
      <w:rPr>
        <w:rFonts w:ascii="Courier New" w:hAnsi="Courier New" w:cs="Courier New" w:hint="default"/>
      </w:rPr>
    </w:lvl>
    <w:lvl w:ilvl="8" w:tplc="04050005" w:tentative="1">
      <w:start w:val="1"/>
      <w:numFmt w:val="bullet"/>
      <w:lvlText w:val=""/>
      <w:lvlJc w:val="left"/>
      <w:pPr>
        <w:ind w:left="6716" w:hanging="360"/>
      </w:pPr>
      <w:rPr>
        <w:rFonts w:ascii="Wingdings" w:hAnsi="Wingdings" w:hint="default"/>
      </w:rPr>
    </w:lvl>
  </w:abstractNum>
  <w:abstractNum w:abstractNumId="7" w15:restartNumberingAfterBreak="0">
    <w:nsid w:val="4D90564D"/>
    <w:multiLevelType w:val="hybridMultilevel"/>
    <w:tmpl w:val="FB0CA1E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A6E7405"/>
    <w:multiLevelType w:val="hybridMultilevel"/>
    <w:tmpl w:val="74F2FB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E287994"/>
    <w:multiLevelType w:val="multilevel"/>
    <w:tmpl w:val="B142C7A6"/>
    <w:lvl w:ilvl="0">
      <w:start w:val="1"/>
      <w:numFmt w:val="bullet"/>
      <w:pStyle w:val="Odstavecseseznamem"/>
      <w:lvlText w:val="꙳"/>
      <w:lvlJc w:val="left"/>
      <w:pPr>
        <w:ind w:left="680" w:hanging="360"/>
      </w:pPr>
      <w:rPr>
        <w:rFonts w:ascii="Calibri" w:hAnsi="Calibri" w:hint="default"/>
      </w:rPr>
    </w:lvl>
    <w:lvl w:ilvl="1">
      <w:start w:val="1"/>
      <w:numFmt w:val="decimal"/>
      <w:lvlText w:val="%2."/>
      <w:lvlJc w:val="left"/>
      <w:pPr>
        <w:tabs>
          <w:tab w:val="num" w:pos="1080"/>
        </w:tabs>
        <w:ind w:left="1080" w:hanging="720"/>
      </w:pPr>
    </w:lvl>
    <w:lvl w:ilvl="2">
      <w:start w:val="1"/>
      <w:numFmt w:val="decimal"/>
      <w:lvlText w:val="%3."/>
      <w:lvlJc w:val="left"/>
      <w:pPr>
        <w:tabs>
          <w:tab w:val="num" w:pos="1800"/>
        </w:tabs>
        <w:ind w:left="1800" w:hanging="720"/>
      </w:pPr>
    </w:lvl>
    <w:lvl w:ilvl="3">
      <w:start w:val="1"/>
      <w:numFmt w:val="decimal"/>
      <w:lvlText w:val="%4."/>
      <w:lvlJc w:val="left"/>
      <w:pPr>
        <w:tabs>
          <w:tab w:val="num" w:pos="2520"/>
        </w:tabs>
        <w:ind w:left="2520" w:hanging="720"/>
      </w:pPr>
    </w:lvl>
    <w:lvl w:ilvl="4">
      <w:start w:val="1"/>
      <w:numFmt w:val="decimal"/>
      <w:lvlText w:val="%5."/>
      <w:lvlJc w:val="left"/>
      <w:pPr>
        <w:tabs>
          <w:tab w:val="num" w:pos="3240"/>
        </w:tabs>
        <w:ind w:left="3240" w:hanging="720"/>
      </w:pPr>
    </w:lvl>
    <w:lvl w:ilvl="5">
      <w:start w:val="1"/>
      <w:numFmt w:val="decimal"/>
      <w:lvlText w:val="%6."/>
      <w:lvlJc w:val="left"/>
      <w:pPr>
        <w:tabs>
          <w:tab w:val="num" w:pos="3960"/>
        </w:tabs>
        <w:ind w:left="3960" w:hanging="720"/>
      </w:pPr>
    </w:lvl>
    <w:lvl w:ilvl="6">
      <w:start w:val="1"/>
      <w:numFmt w:val="decimal"/>
      <w:lvlText w:val="%7."/>
      <w:lvlJc w:val="left"/>
      <w:pPr>
        <w:tabs>
          <w:tab w:val="num" w:pos="4680"/>
        </w:tabs>
        <w:ind w:left="4680" w:hanging="720"/>
      </w:pPr>
    </w:lvl>
    <w:lvl w:ilvl="7">
      <w:start w:val="1"/>
      <w:numFmt w:val="decimal"/>
      <w:lvlText w:val="%8."/>
      <w:lvlJc w:val="left"/>
      <w:pPr>
        <w:tabs>
          <w:tab w:val="num" w:pos="5400"/>
        </w:tabs>
        <w:ind w:left="5400" w:hanging="720"/>
      </w:pPr>
    </w:lvl>
    <w:lvl w:ilvl="8">
      <w:start w:val="1"/>
      <w:numFmt w:val="decimal"/>
      <w:lvlText w:val="%9."/>
      <w:lvlJc w:val="left"/>
      <w:pPr>
        <w:tabs>
          <w:tab w:val="num" w:pos="6120"/>
        </w:tabs>
        <w:ind w:left="6120" w:hanging="720"/>
      </w:pPr>
    </w:lvl>
  </w:abstractNum>
  <w:abstractNum w:abstractNumId="10" w15:restartNumberingAfterBreak="0">
    <w:nsid w:val="62301140"/>
    <w:multiLevelType w:val="hybridMultilevel"/>
    <w:tmpl w:val="08285E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36B131F"/>
    <w:multiLevelType w:val="multilevel"/>
    <w:tmpl w:val="8C06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6C4CC9"/>
    <w:multiLevelType w:val="hybridMultilevel"/>
    <w:tmpl w:val="F518532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7D45068"/>
    <w:multiLevelType w:val="hybridMultilevel"/>
    <w:tmpl w:val="CFDE2B66"/>
    <w:lvl w:ilvl="0" w:tplc="04050003">
      <w:start w:val="1"/>
      <w:numFmt w:val="bullet"/>
      <w:lvlText w:val="o"/>
      <w:lvlJc w:val="left"/>
      <w:pPr>
        <w:ind w:left="1758" w:hanging="360"/>
      </w:pPr>
      <w:rPr>
        <w:rFonts w:ascii="Courier New" w:hAnsi="Courier New" w:cs="Courier New" w:hint="default"/>
      </w:rPr>
    </w:lvl>
    <w:lvl w:ilvl="1" w:tplc="04050003" w:tentative="1">
      <w:start w:val="1"/>
      <w:numFmt w:val="bullet"/>
      <w:lvlText w:val="o"/>
      <w:lvlJc w:val="left"/>
      <w:pPr>
        <w:ind w:left="2478" w:hanging="360"/>
      </w:pPr>
      <w:rPr>
        <w:rFonts w:ascii="Courier New" w:hAnsi="Courier New" w:cs="Courier New" w:hint="default"/>
      </w:rPr>
    </w:lvl>
    <w:lvl w:ilvl="2" w:tplc="04050005" w:tentative="1">
      <w:start w:val="1"/>
      <w:numFmt w:val="bullet"/>
      <w:lvlText w:val=""/>
      <w:lvlJc w:val="left"/>
      <w:pPr>
        <w:ind w:left="3198" w:hanging="360"/>
      </w:pPr>
      <w:rPr>
        <w:rFonts w:ascii="Wingdings" w:hAnsi="Wingdings" w:hint="default"/>
      </w:rPr>
    </w:lvl>
    <w:lvl w:ilvl="3" w:tplc="04050001" w:tentative="1">
      <w:start w:val="1"/>
      <w:numFmt w:val="bullet"/>
      <w:lvlText w:val=""/>
      <w:lvlJc w:val="left"/>
      <w:pPr>
        <w:ind w:left="3918" w:hanging="360"/>
      </w:pPr>
      <w:rPr>
        <w:rFonts w:ascii="Symbol" w:hAnsi="Symbol" w:hint="default"/>
      </w:rPr>
    </w:lvl>
    <w:lvl w:ilvl="4" w:tplc="04050003" w:tentative="1">
      <w:start w:val="1"/>
      <w:numFmt w:val="bullet"/>
      <w:lvlText w:val="o"/>
      <w:lvlJc w:val="left"/>
      <w:pPr>
        <w:ind w:left="4638" w:hanging="360"/>
      </w:pPr>
      <w:rPr>
        <w:rFonts w:ascii="Courier New" w:hAnsi="Courier New" w:cs="Courier New" w:hint="default"/>
      </w:rPr>
    </w:lvl>
    <w:lvl w:ilvl="5" w:tplc="04050005" w:tentative="1">
      <w:start w:val="1"/>
      <w:numFmt w:val="bullet"/>
      <w:lvlText w:val=""/>
      <w:lvlJc w:val="left"/>
      <w:pPr>
        <w:ind w:left="5358" w:hanging="360"/>
      </w:pPr>
      <w:rPr>
        <w:rFonts w:ascii="Wingdings" w:hAnsi="Wingdings" w:hint="default"/>
      </w:rPr>
    </w:lvl>
    <w:lvl w:ilvl="6" w:tplc="04050001" w:tentative="1">
      <w:start w:val="1"/>
      <w:numFmt w:val="bullet"/>
      <w:lvlText w:val=""/>
      <w:lvlJc w:val="left"/>
      <w:pPr>
        <w:ind w:left="6078" w:hanging="360"/>
      </w:pPr>
      <w:rPr>
        <w:rFonts w:ascii="Symbol" w:hAnsi="Symbol" w:hint="default"/>
      </w:rPr>
    </w:lvl>
    <w:lvl w:ilvl="7" w:tplc="04050003" w:tentative="1">
      <w:start w:val="1"/>
      <w:numFmt w:val="bullet"/>
      <w:lvlText w:val="o"/>
      <w:lvlJc w:val="left"/>
      <w:pPr>
        <w:ind w:left="6798" w:hanging="360"/>
      </w:pPr>
      <w:rPr>
        <w:rFonts w:ascii="Courier New" w:hAnsi="Courier New" w:cs="Courier New" w:hint="default"/>
      </w:rPr>
    </w:lvl>
    <w:lvl w:ilvl="8" w:tplc="04050005" w:tentative="1">
      <w:start w:val="1"/>
      <w:numFmt w:val="bullet"/>
      <w:lvlText w:val=""/>
      <w:lvlJc w:val="left"/>
      <w:pPr>
        <w:ind w:left="7518" w:hanging="360"/>
      </w:pPr>
      <w:rPr>
        <w:rFonts w:ascii="Wingdings" w:hAnsi="Wingdings" w:hint="default"/>
      </w:rPr>
    </w:lvl>
  </w:abstractNum>
  <w:num w:numId="1">
    <w:abstractNumId w:val="9"/>
  </w:num>
  <w:num w:numId="2">
    <w:abstractNumId w:val="0"/>
  </w:num>
  <w:num w:numId="3">
    <w:abstractNumId w:val="6"/>
  </w:num>
  <w:num w:numId="4">
    <w:abstractNumId w:val="4"/>
  </w:num>
  <w:num w:numId="5">
    <w:abstractNumId w:val="11"/>
  </w:num>
  <w:num w:numId="6">
    <w:abstractNumId w:val="1"/>
  </w:num>
  <w:num w:numId="7">
    <w:abstractNumId w:val="8"/>
  </w:num>
  <w:num w:numId="8">
    <w:abstractNumId w:val="5"/>
  </w:num>
  <w:num w:numId="9">
    <w:abstractNumId w:val="13"/>
  </w:num>
  <w:num w:numId="10">
    <w:abstractNumId w:val="7"/>
  </w:num>
  <w:num w:numId="11">
    <w:abstractNumId w:val="2"/>
  </w:num>
  <w:num w:numId="12">
    <w:abstractNumId w:val="3"/>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B93"/>
    <w:rsid w:val="00044B52"/>
    <w:rsid w:val="000657D6"/>
    <w:rsid w:val="000B17ED"/>
    <w:rsid w:val="000C3F2B"/>
    <w:rsid w:val="000D3442"/>
    <w:rsid w:val="000F1B93"/>
    <w:rsid w:val="000F1C7D"/>
    <w:rsid w:val="00125BC5"/>
    <w:rsid w:val="0013751B"/>
    <w:rsid w:val="00137A98"/>
    <w:rsid w:val="00142AD5"/>
    <w:rsid w:val="001646FF"/>
    <w:rsid w:val="00175FD6"/>
    <w:rsid w:val="00177D69"/>
    <w:rsid w:val="001C2D3E"/>
    <w:rsid w:val="001F596D"/>
    <w:rsid w:val="00207007"/>
    <w:rsid w:val="002331F2"/>
    <w:rsid w:val="00234C37"/>
    <w:rsid w:val="00250C13"/>
    <w:rsid w:val="00281917"/>
    <w:rsid w:val="00286EA8"/>
    <w:rsid w:val="00297B06"/>
    <w:rsid w:val="002A2828"/>
    <w:rsid w:val="002B0D7E"/>
    <w:rsid w:val="002D0994"/>
    <w:rsid w:val="002E3B6E"/>
    <w:rsid w:val="00307B75"/>
    <w:rsid w:val="00321D1D"/>
    <w:rsid w:val="003A7D56"/>
    <w:rsid w:val="003B4832"/>
    <w:rsid w:val="00402383"/>
    <w:rsid w:val="004274D7"/>
    <w:rsid w:val="00437A7E"/>
    <w:rsid w:val="004442D0"/>
    <w:rsid w:val="0046667F"/>
    <w:rsid w:val="004A00EE"/>
    <w:rsid w:val="004B7381"/>
    <w:rsid w:val="004F57C5"/>
    <w:rsid w:val="0051042F"/>
    <w:rsid w:val="005D00DF"/>
    <w:rsid w:val="005E2391"/>
    <w:rsid w:val="005E61CE"/>
    <w:rsid w:val="00604869"/>
    <w:rsid w:val="00626438"/>
    <w:rsid w:val="00657317"/>
    <w:rsid w:val="00664926"/>
    <w:rsid w:val="0066614B"/>
    <w:rsid w:val="00694303"/>
    <w:rsid w:val="006A5707"/>
    <w:rsid w:val="006A76AA"/>
    <w:rsid w:val="006D6B8C"/>
    <w:rsid w:val="006F6C7A"/>
    <w:rsid w:val="007225E9"/>
    <w:rsid w:val="00735C06"/>
    <w:rsid w:val="0074005A"/>
    <w:rsid w:val="007700D6"/>
    <w:rsid w:val="00772972"/>
    <w:rsid w:val="00775013"/>
    <w:rsid w:val="007930E8"/>
    <w:rsid w:val="007A6249"/>
    <w:rsid w:val="007E21D0"/>
    <w:rsid w:val="0082056C"/>
    <w:rsid w:val="00825F5E"/>
    <w:rsid w:val="0087242E"/>
    <w:rsid w:val="00890C02"/>
    <w:rsid w:val="008A739B"/>
    <w:rsid w:val="00904A6A"/>
    <w:rsid w:val="009051EA"/>
    <w:rsid w:val="009071D0"/>
    <w:rsid w:val="00961207"/>
    <w:rsid w:val="00987F40"/>
    <w:rsid w:val="009963E4"/>
    <w:rsid w:val="009B0122"/>
    <w:rsid w:val="009B219F"/>
    <w:rsid w:val="009C0D2C"/>
    <w:rsid w:val="009C4D6F"/>
    <w:rsid w:val="009D470F"/>
    <w:rsid w:val="009F45A1"/>
    <w:rsid w:val="00A21AD3"/>
    <w:rsid w:val="00A477F7"/>
    <w:rsid w:val="00A55477"/>
    <w:rsid w:val="00A61358"/>
    <w:rsid w:val="00A70C8F"/>
    <w:rsid w:val="00A872E0"/>
    <w:rsid w:val="00AB4DE8"/>
    <w:rsid w:val="00AE6349"/>
    <w:rsid w:val="00AF1383"/>
    <w:rsid w:val="00B14FBC"/>
    <w:rsid w:val="00B2276C"/>
    <w:rsid w:val="00B4626D"/>
    <w:rsid w:val="00BD3B0E"/>
    <w:rsid w:val="00C0233F"/>
    <w:rsid w:val="00C471D0"/>
    <w:rsid w:val="00C73ACD"/>
    <w:rsid w:val="00C963F5"/>
    <w:rsid w:val="00CB65C2"/>
    <w:rsid w:val="00CF5FEF"/>
    <w:rsid w:val="00D11956"/>
    <w:rsid w:val="00D41DA9"/>
    <w:rsid w:val="00D55B75"/>
    <w:rsid w:val="00D9347C"/>
    <w:rsid w:val="00E0316B"/>
    <w:rsid w:val="00E11553"/>
    <w:rsid w:val="00E17823"/>
    <w:rsid w:val="00E315DE"/>
    <w:rsid w:val="00E6199B"/>
    <w:rsid w:val="00E678DF"/>
    <w:rsid w:val="00E74B91"/>
    <w:rsid w:val="00E91234"/>
    <w:rsid w:val="00EA554C"/>
    <w:rsid w:val="00EC5064"/>
    <w:rsid w:val="00EC6EB2"/>
    <w:rsid w:val="00EE59D3"/>
    <w:rsid w:val="00EE7F1E"/>
    <w:rsid w:val="00EF7B5E"/>
    <w:rsid w:val="00F05CD3"/>
    <w:rsid w:val="00F31CA0"/>
    <w:rsid w:val="00F57D99"/>
    <w:rsid w:val="00F77E91"/>
    <w:rsid w:val="00FB2C2C"/>
    <w:rsid w:val="00FC0CD7"/>
    <w:rsid w:val="00FC7208"/>
    <w:rsid w:val="00FD7F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4699A"/>
  <w15:chartTrackingRefBased/>
  <w15:docId w15:val="{440D0C1D-335F-4626-8A3B-ECBBE178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F1B93"/>
    <w:pPr>
      <w:spacing w:before="240" w:after="240" w:line="288" w:lineRule="auto"/>
    </w:pPr>
    <w:rPr>
      <w:rFonts w:ascii="Comic Sans MS" w:eastAsia="Comic Sans MS" w:hAnsi="Comic Sans MS" w:cs="Comic Sans MS"/>
      <w:sz w:val="24"/>
      <w:szCs w:val="20"/>
      <w:lang w:eastAsia="cs-CZ"/>
    </w:rPr>
  </w:style>
  <w:style w:type="paragraph" w:styleId="Nadpis3">
    <w:name w:val="heading 3"/>
    <w:basedOn w:val="Normln"/>
    <w:next w:val="Normln"/>
    <w:link w:val="Nadpis3Char"/>
    <w:uiPriority w:val="9"/>
    <w:unhideWhenUsed/>
    <w:qFormat/>
    <w:rsid w:val="000F1B93"/>
    <w:pPr>
      <w:pBdr>
        <w:top w:val="single" w:sz="6" w:space="2" w:color="5B9BD5" w:themeColor="accent1"/>
        <w:left w:val="single" w:sz="6" w:space="2" w:color="5B9BD5" w:themeColor="accent1"/>
      </w:pBdr>
      <w:spacing w:after="0"/>
      <w:outlineLvl w:val="2"/>
    </w:pPr>
    <w:rPr>
      <w:b/>
      <w:smallCaps/>
      <w:color w:val="1F4D78" w:themeColor="accent1" w:themeShade="7F"/>
      <w:spacing w:val="15"/>
      <w:szCs w:val="22"/>
    </w:rPr>
  </w:style>
  <w:style w:type="paragraph" w:styleId="Nadpis5">
    <w:name w:val="heading 5"/>
    <w:basedOn w:val="Normln"/>
    <w:next w:val="Normln"/>
    <w:link w:val="Nadpis5Char"/>
    <w:uiPriority w:val="9"/>
    <w:unhideWhenUsed/>
    <w:qFormat/>
    <w:rsid w:val="000F1B93"/>
    <w:pPr>
      <w:pBdr>
        <w:bottom w:val="single" w:sz="6" w:space="1" w:color="5B9BD5" w:themeColor="accent1"/>
      </w:pBdr>
      <w:spacing w:before="300" w:after="0"/>
      <w:outlineLvl w:val="4"/>
    </w:pPr>
    <w:rPr>
      <w:caps/>
      <w:color w:val="2E74B5" w:themeColor="accent1" w:themeShade="BF"/>
      <w:spacing w:val="1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0F1B93"/>
    <w:rPr>
      <w:rFonts w:ascii="Comic Sans MS" w:eastAsia="Comic Sans MS" w:hAnsi="Comic Sans MS" w:cs="Comic Sans MS"/>
      <w:b/>
      <w:smallCaps/>
      <w:color w:val="1F4D78" w:themeColor="accent1" w:themeShade="7F"/>
      <w:spacing w:val="15"/>
      <w:sz w:val="24"/>
      <w:lang w:eastAsia="cs-CZ"/>
    </w:rPr>
  </w:style>
  <w:style w:type="character" w:customStyle="1" w:styleId="Nadpis5Char">
    <w:name w:val="Nadpis 5 Char"/>
    <w:basedOn w:val="Standardnpsmoodstavce"/>
    <w:link w:val="Nadpis5"/>
    <w:uiPriority w:val="9"/>
    <w:rsid w:val="000F1B93"/>
    <w:rPr>
      <w:rFonts w:ascii="Comic Sans MS" w:eastAsia="Comic Sans MS" w:hAnsi="Comic Sans MS" w:cs="Comic Sans MS"/>
      <w:caps/>
      <w:color w:val="2E74B5" w:themeColor="accent1" w:themeShade="BF"/>
      <w:spacing w:val="10"/>
      <w:lang w:eastAsia="cs-CZ"/>
    </w:rPr>
  </w:style>
  <w:style w:type="paragraph" w:styleId="Odstavecseseznamem">
    <w:name w:val="List Paragraph"/>
    <w:basedOn w:val="Normln"/>
    <w:uiPriority w:val="34"/>
    <w:qFormat/>
    <w:rsid w:val="000F1B93"/>
    <w:pPr>
      <w:numPr>
        <w:numId w:val="1"/>
      </w:numPr>
      <w:spacing w:before="120" w:after="120"/>
      <w:ind w:left="675" w:hanging="357"/>
    </w:pPr>
    <w:rPr>
      <w:b/>
    </w:rPr>
  </w:style>
  <w:style w:type="paragraph" w:styleId="Bezmezer">
    <w:name w:val="No Spacing"/>
    <w:basedOn w:val="Normln"/>
    <w:link w:val="BezmezerChar"/>
    <w:uiPriority w:val="1"/>
    <w:qFormat/>
    <w:rsid w:val="000F1B93"/>
    <w:pPr>
      <w:spacing w:before="0" w:after="120"/>
      <w:ind w:left="1134"/>
      <w:jc w:val="both"/>
    </w:pPr>
  </w:style>
  <w:style w:type="character" w:customStyle="1" w:styleId="BezmezerChar">
    <w:name w:val="Bez mezer Char"/>
    <w:basedOn w:val="Standardnpsmoodstavce"/>
    <w:link w:val="Bezmezer"/>
    <w:uiPriority w:val="1"/>
    <w:rsid w:val="000F1B93"/>
    <w:rPr>
      <w:rFonts w:ascii="Comic Sans MS" w:eastAsia="Comic Sans MS" w:hAnsi="Comic Sans MS" w:cs="Comic Sans MS"/>
      <w:sz w:val="24"/>
      <w:szCs w:val="20"/>
      <w:lang w:eastAsia="cs-CZ"/>
    </w:rPr>
  </w:style>
  <w:style w:type="character" w:customStyle="1" w:styleId="Internetovodkaz">
    <w:name w:val="Internetový odkaz"/>
    <w:basedOn w:val="Standardnpsmoodstavce"/>
    <w:uiPriority w:val="99"/>
    <w:semiHidden/>
    <w:unhideWhenUsed/>
    <w:rsid w:val="00E678DF"/>
    <w:rPr>
      <w:color w:val="0000FF"/>
      <w:u w:val="single"/>
    </w:rPr>
  </w:style>
  <w:style w:type="paragraph" w:styleId="Normlnweb">
    <w:name w:val="Normal (Web)"/>
    <w:basedOn w:val="Normln"/>
    <w:uiPriority w:val="99"/>
    <w:semiHidden/>
    <w:unhideWhenUsed/>
    <w:rsid w:val="003A7D56"/>
    <w:pPr>
      <w:spacing w:before="100" w:beforeAutospacing="1" w:after="100" w:afterAutospacing="1" w:line="240" w:lineRule="auto"/>
    </w:pPr>
    <w:rPr>
      <w:rFonts w:ascii="Times New Roman" w:eastAsia="Times New Roman" w:hAnsi="Times New Roman" w:cs="Times New Roman"/>
      <w:szCs w:val="24"/>
    </w:rPr>
  </w:style>
  <w:style w:type="paragraph" w:customStyle="1" w:styleId="body-copy-last">
    <w:name w:val="body-copy-last"/>
    <w:basedOn w:val="Normln"/>
    <w:rsid w:val="003A7D56"/>
    <w:pPr>
      <w:spacing w:before="100" w:beforeAutospacing="1" w:after="100" w:afterAutospacing="1" w:line="240" w:lineRule="auto"/>
    </w:pPr>
    <w:rPr>
      <w:rFonts w:ascii="Times New Roman" w:eastAsia="Times New Roman" w:hAnsi="Times New Roman" w:cs="Times New Roman"/>
      <w:szCs w:val="24"/>
    </w:rPr>
  </w:style>
  <w:style w:type="character" w:styleId="Hypertextovodkaz">
    <w:name w:val="Hyperlink"/>
    <w:basedOn w:val="Standardnpsmoodstavce"/>
    <w:uiPriority w:val="99"/>
    <w:unhideWhenUsed/>
    <w:rsid w:val="004442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664290">
      <w:bodyDiv w:val="1"/>
      <w:marLeft w:val="0"/>
      <w:marRight w:val="0"/>
      <w:marTop w:val="0"/>
      <w:marBottom w:val="0"/>
      <w:divBdr>
        <w:top w:val="none" w:sz="0" w:space="0" w:color="auto"/>
        <w:left w:val="none" w:sz="0" w:space="0" w:color="auto"/>
        <w:bottom w:val="none" w:sz="0" w:space="0" w:color="auto"/>
        <w:right w:val="none" w:sz="0" w:space="0" w:color="auto"/>
      </w:divBdr>
    </w:div>
    <w:div w:id="15536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1272</Words>
  <Characters>7509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Rumpíková Markéta MgA.</dc:creator>
  <cp:keywords/>
  <dc:description/>
  <cp:lastModifiedBy>Rumpíková Markéta MgA.</cp:lastModifiedBy>
  <cp:revision>2</cp:revision>
  <dcterms:created xsi:type="dcterms:W3CDTF">2023-11-09T16:42:00Z</dcterms:created>
  <dcterms:modified xsi:type="dcterms:W3CDTF">2023-11-09T16:42:00Z</dcterms:modified>
</cp:coreProperties>
</file>